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70849F8F" w:rsidR="00FB64A0" w:rsidRPr="00EF4A40" w:rsidRDefault="00F21715" w:rsidP="32649230">
      <w:pPr>
        <w:rPr>
          <w:bCs/>
          <w:sz w:val="24"/>
          <w:szCs w:val="24"/>
          <w:lang w:val="en-GB"/>
        </w:rPr>
      </w:pPr>
      <w:r>
        <w:rPr>
          <w:b/>
          <w:bCs/>
          <w:sz w:val="24"/>
          <w:szCs w:val="24"/>
          <w:lang w:val="en-GB"/>
        </w:rPr>
        <w:t xml:space="preserve">Role title: </w:t>
      </w:r>
      <w:r w:rsidR="00EF4A40">
        <w:rPr>
          <w:bCs/>
          <w:sz w:val="24"/>
          <w:szCs w:val="24"/>
          <w:lang w:val="en-GB"/>
        </w:rPr>
        <w:t>Youth Work Assistant</w:t>
      </w:r>
    </w:p>
    <w:p w14:paraId="74C165CC" w14:textId="26CE8564" w:rsidR="028214D1" w:rsidRPr="00EF4A40" w:rsidRDefault="32649230" w:rsidP="32649230">
      <w:pPr>
        <w:rPr>
          <w:bCs/>
          <w:color w:val="000000" w:themeColor="text1"/>
          <w:sz w:val="28"/>
          <w:szCs w:val="28"/>
          <w:lang w:val="en-GB"/>
        </w:rPr>
      </w:pPr>
      <w:r w:rsidRPr="32649230">
        <w:rPr>
          <w:b/>
          <w:bCs/>
          <w:sz w:val="24"/>
          <w:szCs w:val="24"/>
          <w:lang w:val="en-GB"/>
        </w:rPr>
        <w:t>Organisation name:</w:t>
      </w:r>
      <w:r w:rsidRPr="32649230">
        <w:rPr>
          <w:sz w:val="24"/>
          <w:szCs w:val="24"/>
          <w:lang w:val="en-GB"/>
        </w:rPr>
        <w:t xml:space="preserve"> </w:t>
      </w:r>
      <w:r w:rsidR="003C30AF">
        <w:rPr>
          <w:sz w:val="24"/>
          <w:szCs w:val="24"/>
          <w:lang w:val="en-GB"/>
        </w:rPr>
        <w:t>Spotlight</w:t>
      </w:r>
    </w:p>
    <w:p w14:paraId="45D0573E" w14:textId="58FBC5C3" w:rsidR="028214D1" w:rsidRPr="00823B1E" w:rsidRDefault="6F8BF4DE" w:rsidP="6F8BF4DE">
      <w:pPr>
        <w:rPr>
          <w:bCs/>
          <w:sz w:val="28"/>
          <w:szCs w:val="28"/>
          <w:lang w:val="en-GB"/>
        </w:rPr>
      </w:pPr>
      <w:r w:rsidRPr="6F8BF4DE">
        <w:rPr>
          <w:b/>
          <w:bCs/>
          <w:sz w:val="24"/>
          <w:szCs w:val="24"/>
          <w:lang w:val="en-GB"/>
        </w:rPr>
        <w:t xml:space="preserve">Duration of placement: </w:t>
      </w:r>
      <w:r w:rsidR="00DA765F">
        <w:rPr>
          <w:bCs/>
          <w:sz w:val="24"/>
          <w:szCs w:val="24"/>
          <w:lang w:val="en-GB"/>
        </w:rPr>
        <w:t>6 hours for 6 weeks</w:t>
      </w:r>
    </w:p>
    <w:p w14:paraId="6DA4CE54" w14:textId="7FEF1931" w:rsidR="028214D1" w:rsidRPr="00EF4A40" w:rsidRDefault="028214D1" w:rsidP="028214D1">
      <w:pPr>
        <w:spacing w:line="286" w:lineRule="auto"/>
        <w:rPr>
          <w:bCs/>
          <w:sz w:val="28"/>
          <w:szCs w:val="28"/>
          <w:lang w:val="en-GB"/>
        </w:rPr>
      </w:pPr>
      <w:r w:rsidRPr="028214D1">
        <w:rPr>
          <w:b/>
          <w:bCs/>
          <w:sz w:val="24"/>
          <w:szCs w:val="24"/>
          <w:lang w:val="en-GB"/>
        </w:rPr>
        <w:t>Sta</w:t>
      </w:r>
      <w:r w:rsidRPr="028214D1">
        <w:rPr>
          <w:rFonts w:eastAsiaTheme="minorEastAsia"/>
          <w:b/>
          <w:bCs/>
          <w:sz w:val="24"/>
          <w:szCs w:val="24"/>
          <w:lang w:val="en-GB"/>
        </w:rPr>
        <w:t xml:space="preserve">rt date: </w:t>
      </w:r>
      <w:r w:rsidR="00DA765F">
        <w:rPr>
          <w:rFonts w:eastAsiaTheme="minorEastAsia"/>
          <w:bCs/>
          <w:sz w:val="24"/>
          <w:szCs w:val="24"/>
          <w:lang w:val="en-GB"/>
        </w:rPr>
        <w:t>January 2021</w:t>
      </w:r>
    </w:p>
    <w:p w14:paraId="3DED2A0B" w14:textId="53BF8020" w:rsidR="028214D1" w:rsidRPr="00EF4A40" w:rsidRDefault="028214D1" w:rsidP="028214D1">
      <w:pPr>
        <w:spacing w:line="286" w:lineRule="auto"/>
        <w:rPr>
          <w:bCs/>
          <w:sz w:val="24"/>
          <w:szCs w:val="24"/>
          <w:lang w:val="en-GB"/>
        </w:rPr>
      </w:pPr>
      <w:r w:rsidRPr="028214D1">
        <w:rPr>
          <w:b/>
          <w:bCs/>
          <w:sz w:val="24"/>
          <w:szCs w:val="24"/>
          <w:lang w:val="en-GB"/>
        </w:rPr>
        <w:t xml:space="preserve">End date: </w:t>
      </w:r>
      <w:r w:rsidR="00DA765F">
        <w:rPr>
          <w:bCs/>
          <w:sz w:val="24"/>
          <w:szCs w:val="24"/>
          <w:lang w:val="en-GB"/>
        </w:rPr>
        <w:t>February 2021</w:t>
      </w:r>
    </w:p>
    <w:p w14:paraId="3E09ED8B" w14:textId="58F67874" w:rsidR="028214D1" w:rsidRPr="00EF4A40" w:rsidRDefault="32649230" w:rsidP="32649230">
      <w:pPr>
        <w:rPr>
          <w:bCs/>
          <w:color w:val="000000" w:themeColor="text1"/>
          <w:sz w:val="28"/>
          <w:szCs w:val="28"/>
          <w:lang w:val="en-GB"/>
        </w:rPr>
      </w:pPr>
      <w:r w:rsidRPr="32649230">
        <w:rPr>
          <w:b/>
          <w:bCs/>
          <w:sz w:val="24"/>
          <w:szCs w:val="24"/>
          <w:lang w:val="en-GB"/>
        </w:rPr>
        <w:t>Location:</w:t>
      </w:r>
      <w:r w:rsidR="00F21715">
        <w:rPr>
          <w:b/>
          <w:bCs/>
          <w:sz w:val="24"/>
          <w:szCs w:val="24"/>
          <w:lang w:val="en-GB"/>
        </w:rPr>
        <w:t xml:space="preserve"> </w:t>
      </w:r>
      <w:r w:rsidR="003C30AF" w:rsidRPr="003C30AF">
        <w:rPr>
          <w:bCs/>
          <w:sz w:val="24"/>
          <w:szCs w:val="24"/>
          <w:lang w:val="en-GB"/>
        </w:rPr>
        <w:t>Langdon Park, 30 Hay Currie St, London E14 6GN</w:t>
      </w:r>
      <w:r w:rsidR="00DA765F">
        <w:rPr>
          <w:bCs/>
          <w:sz w:val="24"/>
          <w:szCs w:val="24"/>
          <w:lang w:val="en-GB"/>
        </w:rPr>
        <w:t xml:space="preserve"> / Working From Home</w:t>
      </w:r>
    </w:p>
    <w:p w14:paraId="4EFE6E79" w14:textId="2BE91A1E" w:rsidR="028214D1" w:rsidRPr="00EF4A40" w:rsidRDefault="6F8BF4DE" w:rsidP="6F8BF4DE">
      <w:pPr>
        <w:rPr>
          <w:sz w:val="24"/>
          <w:szCs w:val="24"/>
          <w:lang w:val="en-GB"/>
        </w:rPr>
      </w:pPr>
      <w:r w:rsidRPr="6F8BF4DE">
        <w:rPr>
          <w:b/>
          <w:bCs/>
          <w:sz w:val="24"/>
          <w:szCs w:val="24"/>
          <w:lang w:val="en-GB"/>
        </w:rPr>
        <w:t xml:space="preserve">Interview date(s): </w:t>
      </w:r>
      <w:r w:rsidR="00773F21" w:rsidRPr="00DA765F">
        <w:rPr>
          <w:bCs/>
          <w:sz w:val="24"/>
          <w:szCs w:val="24"/>
          <w:lang w:val="en-GB"/>
        </w:rPr>
        <w:t>4</w:t>
      </w:r>
      <w:r w:rsidR="00773F21" w:rsidRPr="00DA765F">
        <w:rPr>
          <w:bCs/>
          <w:sz w:val="24"/>
          <w:szCs w:val="24"/>
          <w:vertAlign w:val="superscript"/>
          <w:lang w:val="en-GB"/>
        </w:rPr>
        <w:t>th</w:t>
      </w:r>
      <w:r w:rsidR="00773F21" w:rsidRPr="00DA765F">
        <w:rPr>
          <w:bCs/>
          <w:sz w:val="24"/>
          <w:szCs w:val="24"/>
          <w:lang w:val="en-GB"/>
        </w:rPr>
        <w:t xml:space="preserve"> / 5</w:t>
      </w:r>
      <w:r w:rsidR="00773F21" w:rsidRPr="00DA765F">
        <w:rPr>
          <w:bCs/>
          <w:sz w:val="24"/>
          <w:szCs w:val="24"/>
          <w:vertAlign w:val="superscript"/>
          <w:lang w:val="en-GB"/>
        </w:rPr>
        <w:t>th</w:t>
      </w:r>
      <w:r w:rsidR="00773F21" w:rsidRPr="00DA765F">
        <w:rPr>
          <w:bCs/>
          <w:sz w:val="24"/>
          <w:szCs w:val="24"/>
          <w:lang w:val="en-GB"/>
        </w:rPr>
        <w:t xml:space="preserve"> / 6</w:t>
      </w:r>
      <w:r w:rsidR="00773F21" w:rsidRPr="00DA765F">
        <w:rPr>
          <w:bCs/>
          <w:sz w:val="24"/>
          <w:szCs w:val="24"/>
          <w:vertAlign w:val="superscript"/>
          <w:lang w:val="en-GB"/>
        </w:rPr>
        <w:t>th</w:t>
      </w:r>
      <w:r w:rsidR="00773F21" w:rsidRPr="00DA765F">
        <w:rPr>
          <w:bCs/>
          <w:sz w:val="24"/>
          <w:szCs w:val="24"/>
          <w:lang w:val="en-GB"/>
        </w:rPr>
        <w:t xml:space="preserve"> November 2020</w:t>
      </w:r>
    </w:p>
    <w:p w14:paraId="13380666" w14:textId="676A0D96" w:rsidR="028214D1" w:rsidRDefault="00F21715" w:rsidP="028214D1">
      <w:pPr>
        <w:rPr>
          <w:sz w:val="24"/>
          <w:szCs w:val="24"/>
          <w:lang w:val="en-GB"/>
        </w:rPr>
      </w:pPr>
      <w:r>
        <w:rPr>
          <w:b/>
          <w:sz w:val="24"/>
          <w:szCs w:val="24"/>
          <w:lang w:val="en-GB"/>
        </w:rPr>
        <w:t>Placement Times:</w:t>
      </w:r>
      <w:r>
        <w:rPr>
          <w:sz w:val="24"/>
          <w:szCs w:val="24"/>
          <w:lang w:val="en-GB"/>
        </w:rPr>
        <w:t xml:space="preserve"> </w:t>
      </w:r>
      <w:r w:rsidR="00DA765F">
        <w:rPr>
          <w:sz w:val="24"/>
          <w:szCs w:val="24"/>
          <w:lang w:val="en-GB"/>
        </w:rPr>
        <w:t>6</w:t>
      </w:r>
      <w:r w:rsidR="00823B1E">
        <w:rPr>
          <w:sz w:val="24"/>
          <w:szCs w:val="24"/>
          <w:lang w:val="en-GB"/>
        </w:rPr>
        <w:t xml:space="preserve"> hours a </w:t>
      </w:r>
      <w:r w:rsidR="003C30AF">
        <w:rPr>
          <w:sz w:val="24"/>
          <w:szCs w:val="24"/>
          <w:lang w:val="en-GB"/>
        </w:rPr>
        <w:t>week to be arranged with placement supervisor</w:t>
      </w:r>
    </w:p>
    <w:p w14:paraId="3E052C74" w14:textId="24D1A61D" w:rsidR="00750E2D" w:rsidRPr="00750E2D" w:rsidRDefault="00750E2D" w:rsidP="028214D1">
      <w:pPr>
        <w:rPr>
          <w:bCs/>
          <w:sz w:val="24"/>
          <w:szCs w:val="24"/>
          <w:lang w:val="en-GB"/>
        </w:rPr>
      </w:pPr>
      <w:r>
        <w:rPr>
          <w:b/>
          <w:sz w:val="24"/>
          <w:szCs w:val="24"/>
          <w:lang w:val="en-GB"/>
        </w:rPr>
        <w:t xml:space="preserve">Pay rate: </w:t>
      </w:r>
      <w:r w:rsidR="00DA765F">
        <w:rPr>
          <w:sz w:val="24"/>
          <w:szCs w:val="24"/>
          <w:lang w:val="en-GB"/>
        </w:rPr>
        <w:t>£10.7</w:t>
      </w:r>
      <w:r>
        <w:rPr>
          <w:sz w:val="24"/>
          <w:szCs w:val="24"/>
          <w:lang w:val="en-GB"/>
        </w:rPr>
        <w:t>5 per hour (London Living Wage)</w:t>
      </w:r>
    </w:p>
    <w:p w14:paraId="620F454E" w14:textId="5BB45D9B" w:rsidR="00823B1E" w:rsidRPr="00DA765F" w:rsidRDefault="00823B1E" w:rsidP="00823B1E">
      <w:pPr>
        <w:jc w:val="both"/>
        <w:rPr>
          <w:rFonts w:ascii="Calibri" w:eastAsia="Calibri" w:hAnsi="Calibri" w:cs="Calibri"/>
          <w:b/>
          <w:color w:val="000000"/>
          <w:sz w:val="26"/>
          <w:szCs w:val="26"/>
        </w:rPr>
      </w:pPr>
      <w:r w:rsidRPr="00DA765F">
        <w:rPr>
          <w:rFonts w:ascii="Calibri" w:eastAsia="Calibri" w:hAnsi="Calibri" w:cs="Calibri"/>
          <w:b/>
          <w:color w:val="000000"/>
          <w:sz w:val="26"/>
          <w:szCs w:val="26"/>
        </w:rPr>
        <w:t>This job is part of the Middlesex University Students’ Union’s Community Placement Scheme and is only available to current students of Middlesex University. The scheme has been established to ensure students ar</w:t>
      </w:r>
      <w:r w:rsidR="00DA765F" w:rsidRPr="00DA765F">
        <w:rPr>
          <w:rFonts w:ascii="Calibri" w:eastAsia="Calibri" w:hAnsi="Calibri" w:cs="Calibri"/>
          <w:b/>
          <w:color w:val="000000"/>
          <w:sz w:val="26"/>
          <w:szCs w:val="26"/>
        </w:rPr>
        <w:t>e paid London Living Wage (£10.7</w:t>
      </w:r>
      <w:r w:rsidRPr="00DA765F">
        <w:rPr>
          <w:rFonts w:ascii="Calibri" w:eastAsia="Calibri" w:hAnsi="Calibri" w:cs="Calibri"/>
          <w:b/>
          <w:color w:val="000000"/>
          <w:sz w:val="26"/>
          <w:szCs w:val="26"/>
        </w:rPr>
        <w:t xml:space="preserve">5) to put your studies or interests to use practically on placements whilst helping the local community. The scheme is designed to boost student employability and increase collaboration within Barnet and beyond. </w:t>
      </w:r>
    </w:p>
    <w:p w14:paraId="21ACC202" w14:textId="77777777" w:rsidR="00C6424B" w:rsidRDefault="00C6424B" w:rsidP="00C6424B">
      <w:pPr>
        <w:pStyle w:val="Normal0"/>
        <w:jc w:val="both"/>
        <w:rPr>
          <w:color w:val="000000" w:themeColor="text1"/>
          <w:sz w:val="26"/>
          <w:szCs w:val="26"/>
        </w:rPr>
      </w:pPr>
      <w:r>
        <w:rPr>
          <w:b/>
          <w:bCs/>
          <w:color w:val="000000" w:themeColor="text1"/>
          <w:sz w:val="26"/>
          <w:szCs w:val="26"/>
          <w:lang w:val="en-US"/>
        </w:rPr>
        <w:t xml:space="preserve">In order to apply, please register at </w:t>
      </w:r>
      <w:hyperlink r:id="rId5" w:history="1">
        <w:r w:rsidRPr="009A66AC">
          <w:rPr>
            <w:rStyle w:val="Hyperlink"/>
            <w:b/>
            <w:sz w:val="24"/>
            <w:szCs w:val="24"/>
          </w:rPr>
          <w:t>https://www.unitemps.com/</w:t>
        </w:r>
      </w:hyperlink>
      <w:r>
        <w:rPr>
          <w:b/>
          <w:sz w:val="24"/>
          <w:szCs w:val="24"/>
        </w:rPr>
        <w:t>.</w:t>
      </w:r>
    </w:p>
    <w:p w14:paraId="1B480A7A" w14:textId="09EC7871" w:rsidR="003C30AF" w:rsidRPr="00DA765F" w:rsidRDefault="00DA765F" w:rsidP="003C30AF">
      <w:pPr>
        <w:rPr>
          <w:rFonts w:ascii="Calibri" w:eastAsia="Calibri" w:hAnsi="Calibri" w:cs="Calibri"/>
          <w:color w:val="000000"/>
          <w:sz w:val="24"/>
          <w:szCs w:val="24"/>
        </w:rPr>
      </w:pPr>
      <w:bookmarkStart w:id="0" w:name="_GoBack"/>
      <w:bookmarkEnd w:id="0"/>
      <w:r w:rsidRPr="00DA765F">
        <w:rPr>
          <w:b/>
          <w:bCs/>
          <w:sz w:val="24"/>
          <w:szCs w:val="24"/>
          <w:u w:val="single"/>
          <w:lang w:val="en-GB"/>
        </w:rPr>
        <w:t>About Spotlight</w:t>
      </w:r>
      <w:r w:rsidRPr="00DA765F">
        <w:rPr>
          <w:b/>
          <w:bCs/>
          <w:sz w:val="24"/>
          <w:szCs w:val="24"/>
          <w:u w:val="single"/>
          <w:lang w:val="en-GB"/>
        </w:rPr>
        <w:br/>
      </w:r>
      <w:r w:rsidR="003C30AF" w:rsidRPr="00DA765F">
        <w:rPr>
          <w:rFonts w:ascii="Calibri" w:eastAsia="Calibri" w:hAnsi="Calibri" w:cs="Calibri"/>
          <w:color w:val="000000"/>
          <w:sz w:val="24"/>
          <w:szCs w:val="24"/>
        </w:rPr>
        <w:t xml:space="preserve">Spotlight is a creative youth service designed to inspire. Shaped by young people, for young people and it’s all free! Spotlight has state of the art studios, film, design and broadcast facilities with performance, dance, boxing, fashion spaces with a cafe, offices and meeting/one to one rooms. Spotlight holds volunteering at its heart. We offer opportunities for both adults and young people to get involved with the wide-ranging </w:t>
      </w:r>
      <w:proofErr w:type="spellStart"/>
      <w:r w:rsidR="003C30AF" w:rsidRPr="00DA765F">
        <w:rPr>
          <w:rFonts w:ascii="Calibri" w:eastAsia="Calibri" w:hAnsi="Calibri" w:cs="Calibri"/>
          <w:color w:val="000000"/>
          <w:sz w:val="24"/>
          <w:szCs w:val="24"/>
        </w:rPr>
        <w:t>programme</w:t>
      </w:r>
      <w:proofErr w:type="spellEnd"/>
      <w:r w:rsidR="003C30AF" w:rsidRPr="00DA765F">
        <w:rPr>
          <w:rFonts w:ascii="Calibri" w:eastAsia="Calibri" w:hAnsi="Calibri" w:cs="Calibri"/>
          <w:color w:val="000000"/>
          <w:sz w:val="24"/>
          <w:szCs w:val="24"/>
        </w:rPr>
        <w:t xml:space="preserve"> of activities, gain experience and have fun.</w:t>
      </w:r>
    </w:p>
    <w:p w14:paraId="0E7D3677" w14:textId="7344B0D2" w:rsidR="003C30AF" w:rsidRPr="00DA765F" w:rsidRDefault="00DA765F" w:rsidP="003C30AF">
      <w:pPr>
        <w:rPr>
          <w:b/>
          <w:bCs/>
          <w:sz w:val="24"/>
          <w:szCs w:val="24"/>
          <w:u w:val="single"/>
          <w:lang w:val="en-GB"/>
        </w:rPr>
      </w:pPr>
      <w:r w:rsidRPr="00DA765F">
        <w:rPr>
          <w:b/>
          <w:bCs/>
          <w:sz w:val="24"/>
          <w:szCs w:val="24"/>
          <w:u w:val="single"/>
          <w:lang w:val="en-GB"/>
        </w:rPr>
        <w:t>About the role</w:t>
      </w:r>
      <w:r>
        <w:rPr>
          <w:b/>
          <w:bCs/>
          <w:sz w:val="24"/>
          <w:szCs w:val="24"/>
          <w:u w:val="single"/>
          <w:lang w:val="en-GB"/>
        </w:rPr>
        <w:br/>
      </w:r>
      <w:r w:rsidR="003C30AF" w:rsidRPr="00DA765F">
        <w:rPr>
          <w:rFonts w:ascii="Calibri" w:eastAsia="Calibri" w:hAnsi="Calibri" w:cs="Calibri"/>
          <w:color w:val="000000"/>
          <w:sz w:val="24"/>
          <w:szCs w:val="24"/>
        </w:rPr>
        <w:t>Spotlight have</w:t>
      </w:r>
      <w:r w:rsidR="00485E10" w:rsidRPr="00DA765F">
        <w:rPr>
          <w:rFonts w:ascii="Calibri" w:eastAsia="Calibri" w:hAnsi="Calibri" w:cs="Calibri"/>
          <w:color w:val="000000"/>
          <w:sz w:val="24"/>
          <w:szCs w:val="24"/>
        </w:rPr>
        <w:t xml:space="preserve"> unstructured</w:t>
      </w:r>
      <w:r w:rsidR="003C30AF" w:rsidRPr="00DA765F">
        <w:rPr>
          <w:rFonts w:ascii="Calibri" w:eastAsia="Calibri" w:hAnsi="Calibri" w:cs="Calibri"/>
          <w:color w:val="000000"/>
          <w:sz w:val="24"/>
          <w:szCs w:val="24"/>
        </w:rPr>
        <w:t xml:space="preserve"> youth sessions running </w:t>
      </w:r>
      <w:r w:rsidR="00485E10" w:rsidRPr="00DA765F">
        <w:rPr>
          <w:rFonts w:ascii="Calibri" w:eastAsia="Calibri" w:hAnsi="Calibri" w:cs="Calibri"/>
          <w:color w:val="000000"/>
          <w:sz w:val="24"/>
          <w:szCs w:val="24"/>
        </w:rPr>
        <w:t>on Thursdays and Fridays during term time</w:t>
      </w:r>
      <w:r w:rsidR="003C30AF" w:rsidRPr="00DA765F">
        <w:rPr>
          <w:rFonts w:ascii="Calibri" w:eastAsia="Calibri" w:hAnsi="Calibri" w:cs="Calibri"/>
          <w:color w:val="000000"/>
          <w:sz w:val="24"/>
          <w:szCs w:val="24"/>
        </w:rPr>
        <w:t>, with space to create, learn to develop skills and hobbies and relax with friends. By completing a placement with us you will be supporting young people’s development and empowering the wider community. You will also be working alongside our large team consisting of staff, volunteers and incredible partners!</w:t>
      </w:r>
    </w:p>
    <w:p w14:paraId="749F2B80" w14:textId="6450E374" w:rsidR="003C30AF" w:rsidRPr="00DA765F" w:rsidRDefault="003C30AF" w:rsidP="003C30AF">
      <w:pPr>
        <w:rPr>
          <w:rFonts w:ascii="Calibri" w:eastAsia="Calibri" w:hAnsi="Calibri" w:cs="Calibri"/>
          <w:color w:val="000000"/>
          <w:sz w:val="24"/>
          <w:szCs w:val="24"/>
        </w:rPr>
      </w:pPr>
      <w:r w:rsidRPr="00DA765F">
        <w:rPr>
          <w:rFonts w:ascii="Calibri" w:eastAsia="Calibri" w:hAnsi="Calibri" w:cs="Calibri"/>
          <w:color w:val="000000"/>
          <w:sz w:val="24"/>
          <w:szCs w:val="24"/>
        </w:rPr>
        <w:t>We champion the creative arts but we’re interested in all of your life skills and experiences. As long as you’re open to inspire and discover new things we’ll have plenty for you to try out, and we’ll support and work with you to make the most out of Spotlight. These sessions need support from a dedicated team of Youth Work Assistants in order t</w:t>
      </w:r>
      <w:r w:rsidR="00485E10" w:rsidRPr="00DA765F">
        <w:rPr>
          <w:rFonts w:ascii="Calibri" w:eastAsia="Calibri" w:hAnsi="Calibri" w:cs="Calibri"/>
          <w:color w:val="000000"/>
          <w:sz w:val="24"/>
          <w:szCs w:val="24"/>
        </w:rPr>
        <w:t xml:space="preserve">o function at full capacity. </w:t>
      </w:r>
      <w:r w:rsidR="00485E10" w:rsidRPr="00DA765F">
        <w:rPr>
          <w:rFonts w:ascii="Calibri" w:eastAsia="Calibri" w:hAnsi="Calibri" w:cs="Calibri"/>
          <w:color w:val="000000"/>
          <w:sz w:val="24"/>
          <w:szCs w:val="24"/>
        </w:rPr>
        <w:lastRenderedPageBreak/>
        <w:t>Youth Work Assistants</w:t>
      </w:r>
      <w:r w:rsidRPr="00DA765F">
        <w:rPr>
          <w:rFonts w:ascii="Calibri" w:eastAsia="Calibri" w:hAnsi="Calibri" w:cs="Calibri"/>
          <w:color w:val="000000"/>
          <w:sz w:val="24"/>
          <w:szCs w:val="24"/>
        </w:rPr>
        <w:t xml:space="preserve"> will support the core team in delivering activities, encouraging young people to engage in activities and signposting young people to other services if they require further support.  </w:t>
      </w:r>
    </w:p>
    <w:p w14:paraId="29CF31DB" w14:textId="3EE577C4" w:rsidR="003C30AF" w:rsidRPr="00DA765F" w:rsidRDefault="003C30AF" w:rsidP="003C30AF">
      <w:pPr>
        <w:rPr>
          <w:rFonts w:ascii="Calibri" w:eastAsia="Calibri" w:hAnsi="Calibri" w:cs="Calibri"/>
          <w:color w:val="000000"/>
          <w:sz w:val="24"/>
          <w:szCs w:val="24"/>
        </w:rPr>
      </w:pPr>
      <w:r w:rsidRPr="00DA765F">
        <w:rPr>
          <w:rFonts w:ascii="Calibri" w:eastAsia="Calibri" w:hAnsi="Calibri" w:cs="Calibri"/>
          <w:color w:val="000000"/>
          <w:sz w:val="24"/>
          <w:szCs w:val="24"/>
        </w:rPr>
        <w:t xml:space="preserve">As a Youth Work Assistant with Spotlight, you will be expected to; </w:t>
      </w:r>
    </w:p>
    <w:p w14:paraId="0CB866DE" w14:textId="77777777" w:rsidR="003C30AF" w:rsidRPr="00DA765F" w:rsidRDefault="003C30AF" w:rsidP="003C30AF">
      <w:pPr>
        <w:pStyle w:val="ListParagraph"/>
        <w:numPr>
          <w:ilvl w:val="0"/>
          <w:numId w:val="9"/>
        </w:numPr>
        <w:spacing w:after="120"/>
        <w:rPr>
          <w:rFonts w:ascii="Calibri" w:eastAsia="Calibri" w:hAnsi="Calibri" w:cs="Calibri"/>
          <w:color w:val="000000"/>
          <w:sz w:val="24"/>
          <w:szCs w:val="24"/>
        </w:rPr>
      </w:pPr>
      <w:r w:rsidRPr="00DA765F">
        <w:rPr>
          <w:rFonts w:ascii="Calibri" w:eastAsia="Calibri" w:hAnsi="Calibri" w:cs="Calibri"/>
          <w:color w:val="000000"/>
          <w:sz w:val="24"/>
          <w:szCs w:val="24"/>
        </w:rPr>
        <w:t>Proactively engage and interact with as many Spotlight Service users as possible, with the view to developing positive relationships with the young people based upon familiarity trust</w:t>
      </w:r>
    </w:p>
    <w:p w14:paraId="194F10FE" w14:textId="77777777" w:rsidR="003C30AF" w:rsidRPr="00DA765F" w:rsidRDefault="003C30AF" w:rsidP="003C30AF">
      <w:pPr>
        <w:pStyle w:val="ListParagraph"/>
        <w:numPr>
          <w:ilvl w:val="0"/>
          <w:numId w:val="9"/>
        </w:numPr>
        <w:spacing w:after="120"/>
        <w:rPr>
          <w:rFonts w:ascii="Calibri" w:eastAsia="Calibri" w:hAnsi="Calibri" w:cs="Calibri"/>
          <w:color w:val="000000"/>
          <w:sz w:val="24"/>
          <w:szCs w:val="24"/>
        </w:rPr>
      </w:pPr>
      <w:r w:rsidRPr="00DA765F">
        <w:rPr>
          <w:rFonts w:ascii="Calibri" w:eastAsia="Calibri" w:hAnsi="Calibri" w:cs="Calibri"/>
          <w:color w:val="000000"/>
          <w:sz w:val="24"/>
          <w:szCs w:val="24"/>
        </w:rPr>
        <w:t>Help set up the space in preparation for activities</w:t>
      </w:r>
    </w:p>
    <w:p w14:paraId="094B988C" w14:textId="77777777" w:rsidR="003C30AF" w:rsidRPr="00DA765F" w:rsidRDefault="003C30AF" w:rsidP="003C30AF">
      <w:pPr>
        <w:pStyle w:val="ListParagraph"/>
        <w:numPr>
          <w:ilvl w:val="0"/>
          <w:numId w:val="9"/>
        </w:numPr>
        <w:spacing w:after="120"/>
        <w:rPr>
          <w:rFonts w:ascii="Calibri" w:eastAsia="Calibri" w:hAnsi="Calibri" w:cs="Calibri"/>
          <w:color w:val="000000"/>
          <w:sz w:val="24"/>
          <w:szCs w:val="24"/>
        </w:rPr>
      </w:pPr>
      <w:r w:rsidRPr="00DA765F">
        <w:rPr>
          <w:rFonts w:ascii="Calibri" w:eastAsia="Calibri" w:hAnsi="Calibri" w:cs="Calibri"/>
          <w:color w:val="000000"/>
          <w:sz w:val="24"/>
          <w:szCs w:val="24"/>
        </w:rPr>
        <w:t>Support the core team in delivering sessions/ activities</w:t>
      </w:r>
    </w:p>
    <w:p w14:paraId="3427F625" w14:textId="77777777" w:rsidR="003C30AF" w:rsidRPr="00DA765F" w:rsidRDefault="003C30AF" w:rsidP="003C30AF">
      <w:pPr>
        <w:pStyle w:val="ListParagraph"/>
        <w:numPr>
          <w:ilvl w:val="0"/>
          <w:numId w:val="9"/>
        </w:numPr>
        <w:spacing w:after="120"/>
        <w:rPr>
          <w:rFonts w:ascii="Calibri" w:eastAsia="Calibri" w:hAnsi="Calibri" w:cs="Calibri"/>
          <w:color w:val="000000"/>
          <w:sz w:val="24"/>
          <w:szCs w:val="24"/>
        </w:rPr>
      </w:pPr>
      <w:r w:rsidRPr="00DA765F">
        <w:rPr>
          <w:rFonts w:ascii="Calibri" w:eastAsia="Calibri" w:hAnsi="Calibri" w:cs="Calibri"/>
          <w:color w:val="000000"/>
          <w:sz w:val="24"/>
          <w:szCs w:val="24"/>
        </w:rPr>
        <w:t>Encourage the young people to engage in sessions</w:t>
      </w:r>
    </w:p>
    <w:p w14:paraId="7C1AC79F" w14:textId="77777777" w:rsidR="003C30AF" w:rsidRPr="00DA765F" w:rsidRDefault="003C30AF" w:rsidP="003C30AF">
      <w:pPr>
        <w:pStyle w:val="ListParagraph"/>
        <w:numPr>
          <w:ilvl w:val="0"/>
          <w:numId w:val="9"/>
        </w:numPr>
        <w:spacing w:after="120"/>
        <w:rPr>
          <w:rFonts w:ascii="Calibri" w:eastAsia="Calibri" w:hAnsi="Calibri" w:cs="Calibri"/>
          <w:color w:val="000000"/>
          <w:sz w:val="24"/>
          <w:szCs w:val="24"/>
        </w:rPr>
      </w:pPr>
      <w:r w:rsidRPr="00DA765F">
        <w:rPr>
          <w:rFonts w:ascii="Calibri" w:eastAsia="Calibri" w:hAnsi="Calibri" w:cs="Calibri"/>
          <w:color w:val="000000"/>
          <w:sz w:val="24"/>
          <w:szCs w:val="24"/>
        </w:rPr>
        <w:t>Signpost young people to other services that might prove useful</w:t>
      </w:r>
    </w:p>
    <w:p w14:paraId="2A692B54" w14:textId="77777777" w:rsidR="003C30AF" w:rsidRPr="00DA765F" w:rsidRDefault="003C30AF" w:rsidP="003C30AF">
      <w:pPr>
        <w:pStyle w:val="ListParagraph"/>
        <w:numPr>
          <w:ilvl w:val="0"/>
          <w:numId w:val="9"/>
        </w:numPr>
        <w:spacing w:after="120"/>
        <w:rPr>
          <w:rFonts w:ascii="Calibri" w:eastAsia="Calibri" w:hAnsi="Calibri" w:cs="Calibri"/>
          <w:color w:val="000000"/>
          <w:sz w:val="24"/>
          <w:szCs w:val="24"/>
        </w:rPr>
      </w:pPr>
      <w:r w:rsidRPr="00DA765F">
        <w:rPr>
          <w:rFonts w:ascii="Calibri" w:eastAsia="Calibri" w:hAnsi="Calibri" w:cs="Calibri"/>
          <w:color w:val="000000"/>
          <w:sz w:val="24"/>
          <w:szCs w:val="24"/>
        </w:rPr>
        <w:t>Supervise youth spaces</w:t>
      </w:r>
    </w:p>
    <w:p w14:paraId="1FB00611" w14:textId="77777777" w:rsidR="003C30AF" w:rsidRPr="00DA765F" w:rsidRDefault="003C30AF" w:rsidP="003C30AF">
      <w:pPr>
        <w:pStyle w:val="ListParagraph"/>
        <w:numPr>
          <w:ilvl w:val="0"/>
          <w:numId w:val="9"/>
        </w:numPr>
        <w:spacing w:after="120"/>
        <w:rPr>
          <w:rFonts w:ascii="Calibri" w:eastAsia="Calibri" w:hAnsi="Calibri" w:cs="Calibri"/>
          <w:color w:val="000000"/>
          <w:sz w:val="24"/>
          <w:szCs w:val="24"/>
        </w:rPr>
      </w:pPr>
      <w:r w:rsidRPr="00DA765F">
        <w:rPr>
          <w:rFonts w:ascii="Calibri" w:eastAsia="Calibri" w:hAnsi="Calibri" w:cs="Calibri"/>
          <w:color w:val="000000"/>
          <w:sz w:val="24"/>
          <w:szCs w:val="24"/>
        </w:rPr>
        <w:t xml:space="preserve">Engage with learning content to best assist the team </w:t>
      </w:r>
    </w:p>
    <w:p w14:paraId="0E32B335" w14:textId="1FC5B337" w:rsidR="00485E10" w:rsidRPr="00DA765F" w:rsidRDefault="00485E10" w:rsidP="003C30AF">
      <w:pPr>
        <w:pStyle w:val="ListParagraph"/>
        <w:numPr>
          <w:ilvl w:val="0"/>
          <w:numId w:val="9"/>
        </w:numPr>
        <w:spacing w:after="120"/>
        <w:rPr>
          <w:rFonts w:ascii="Calibri" w:eastAsia="Calibri" w:hAnsi="Calibri" w:cs="Calibri"/>
          <w:color w:val="000000"/>
          <w:sz w:val="24"/>
          <w:szCs w:val="24"/>
        </w:rPr>
      </w:pPr>
      <w:r w:rsidRPr="00DA765F">
        <w:rPr>
          <w:rFonts w:ascii="Calibri" w:eastAsia="Calibri" w:hAnsi="Calibri" w:cs="Calibri"/>
          <w:color w:val="000000"/>
          <w:sz w:val="24"/>
          <w:szCs w:val="24"/>
        </w:rPr>
        <w:t>Work on a bespoke youth-related project across your time at Spotlight, which will be used to develop the Spotlight service and help improve the wa</w:t>
      </w:r>
      <w:r w:rsidR="005332D1" w:rsidRPr="00DA765F">
        <w:rPr>
          <w:rFonts w:ascii="Calibri" w:eastAsia="Calibri" w:hAnsi="Calibri" w:cs="Calibri"/>
          <w:color w:val="000000"/>
          <w:sz w:val="24"/>
          <w:szCs w:val="24"/>
        </w:rPr>
        <w:t>y we engage with young people. This p</w:t>
      </w:r>
      <w:r w:rsidRPr="00DA765F">
        <w:rPr>
          <w:rFonts w:ascii="Calibri" w:eastAsia="Calibri" w:hAnsi="Calibri" w:cs="Calibri"/>
          <w:color w:val="000000"/>
          <w:sz w:val="24"/>
          <w:szCs w:val="24"/>
        </w:rPr>
        <w:t>roject will be presented back to the team at the end of placement.</w:t>
      </w:r>
    </w:p>
    <w:p w14:paraId="40F96980" w14:textId="343C94AB" w:rsidR="002A2150" w:rsidRPr="00DA765F" w:rsidRDefault="002A2150" w:rsidP="002A2150">
      <w:pPr>
        <w:pStyle w:val="ListParagraph"/>
        <w:numPr>
          <w:ilvl w:val="1"/>
          <w:numId w:val="9"/>
        </w:numPr>
        <w:spacing w:after="120"/>
        <w:rPr>
          <w:rFonts w:ascii="Calibri" w:eastAsia="Calibri" w:hAnsi="Calibri" w:cs="Calibri"/>
          <w:color w:val="000000"/>
          <w:sz w:val="24"/>
          <w:szCs w:val="24"/>
        </w:rPr>
      </w:pPr>
      <w:r w:rsidRPr="00DA765F">
        <w:rPr>
          <w:rFonts w:ascii="Calibri" w:eastAsia="Calibri" w:hAnsi="Calibri" w:cs="Calibri"/>
          <w:color w:val="000000"/>
          <w:sz w:val="24"/>
          <w:szCs w:val="24"/>
        </w:rPr>
        <w:t>Ability to plan and design using both IT and physical methods such as consultation</w:t>
      </w:r>
    </w:p>
    <w:p w14:paraId="3B512D1D" w14:textId="2155CD9F" w:rsidR="002A2150" w:rsidRPr="00DA765F" w:rsidRDefault="002A2150" w:rsidP="002A2150">
      <w:pPr>
        <w:pStyle w:val="ListParagraph"/>
        <w:numPr>
          <w:ilvl w:val="1"/>
          <w:numId w:val="9"/>
        </w:numPr>
        <w:spacing w:after="120"/>
        <w:rPr>
          <w:rFonts w:ascii="Calibri" w:eastAsia="Calibri" w:hAnsi="Calibri" w:cs="Calibri"/>
          <w:color w:val="000000"/>
          <w:sz w:val="24"/>
          <w:szCs w:val="24"/>
        </w:rPr>
      </w:pPr>
      <w:r w:rsidRPr="00DA765F">
        <w:rPr>
          <w:rFonts w:ascii="Calibri" w:eastAsia="Calibri" w:hAnsi="Calibri" w:cs="Calibri"/>
          <w:color w:val="000000"/>
          <w:sz w:val="24"/>
          <w:szCs w:val="24"/>
        </w:rPr>
        <w:t>Ability to manage time and attend meetings with your Spotlight supervisor both in person and over Zoom</w:t>
      </w:r>
    </w:p>
    <w:p w14:paraId="52FF25B1" w14:textId="1B293932" w:rsidR="002A2150" w:rsidRPr="00DA765F" w:rsidRDefault="002A2150" w:rsidP="002A2150">
      <w:pPr>
        <w:pStyle w:val="ListParagraph"/>
        <w:numPr>
          <w:ilvl w:val="1"/>
          <w:numId w:val="9"/>
        </w:numPr>
        <w:spacing w:after="120"/>
        <w:rPr>
          <w:rFonts w:ascii="Calibri" w:eastAsia="Calibri" w:hAnsi="Calibri" w:cs="Calibri"/>
          <w:color w:val="000000"/>
          <w:sz w:val="24"/>
          <w:szCs w:val="24"/>
        </w:rPr>
      </w:pPr>
      <w:r w:rsidRPr="00DA765F">
        <w:rPr>
          <w:rFonts w:ascii="Calibri" w:eastAsia="Calibri" w:hAnsi="Calibri" w:cs="Calibri"/>
          <w:color w:val="000000"/>
          <w:sz w:val="24"/>
          <w:szCs w:val="24"/>
        </w:rPr>
        <w:t xml:space="preserve">Ability to work independently outside of Spotlight (but within placement hours) to pull together </w:t>
      </w:r>
      <w:r w:rsidR="00DA765F">
        <w:rPr>
          <w:rFonts w:ascii="Calibri" w:eastAsia="Calibri" w:hAnsi="Calibri" w:cs="Calibri"/>
          <w:color w:val="000000"/>
          <w:sz w:val="24"/>
          <w:szCs w:val="24"/>
        </w:rPr>
        <w:t>the project</w:t>
      </w:r>
    </w:p>
    <w:p w14:paraId="48A8158B" w14:textId="6C130422" w:rsidR="6F8BF4DE" w:rsidRPr="00DA765F" w:rsidRDefault="6F8BF4DE" w:rsidP="6F8BF4DE">
      <w:pPr>
        <w:pStyle w:val="NoSpacing"/>
        <w:rPr>
          <w:sz w:val="24"/>
          <w:szCs w:val="24"/>
          <w:lang w:val="en-GB"/>
        </w:rPr>
      </w:pPr>
    </w:p>
    <w:p w14:paraId="49809ACF" w14:textId="20EA4D60" w:rsidR="6F8BF4DE" w:rsidRPr="00DA765F" w:rsidRDefault="028214D1" w:rsidP="00C5451C">
      <w:pPr>
        <w:rPr>
          <w:b/>
          <w:bCs/>
          <w:sz w:val="24"/>
          <w:szCs w:val="24"/>
          <w:u w:val="single"/>
          <w:lang w:val="en-GB"/>
        </w:rPr>
      </w:pPr>
      <w:r w:rsidRPr="00DA765F">
        <w:rPr>
          <w:b/>
          <w:bCs/>
          <w:sz w:val="24"/>
          <w:szCs w:val="24"/>
          <w:u w:val="single"/>
          <w:lang w:val="en-GB"/>
        </w:rPr>
        <w:t>Skills and experience</w:t>
      </w:r>
    </w:p>
    <w:p w14:paraId="6F517243" w14:textId="63836F07" w:rsidR="028214D1" w:rsidRPr="00DA765F" w:rsidRDefault="028214D1" w:rsidP="028214D1">
      <w:pPr>
        <w:rPr>
          <w:sz w:val="24"/>
          <w:szCs w:val="24"/>
          <w:u w:val="single"/>
          <w:lang w:val="en-GB"/>
        </w:rPr>
      </w:pPr>
      <w:r w:rsidRPr="00DA765F">
        <w:rPr>
          <w:sz w:val="24"/>
          <w:szCs w:val="24"/>
          <w:u w:val="single"/>
          <w:lang w:val="en-GB"/>
        </w:rPr>
        <w:t>Essential</w:t>
      </w:r>
    </w:p>
    <w:p w14:paraId="12BA07D9" w14:textId="77777777" w:rsidR="003C30AF" w:rsidRPr="00DA765F" w:rsidRDefault="003C30AF" w:rsidP="003C30AF">
      <w:pPr>
        <w:pStyle w:val="ListParagraph"/>
        <w:numPr>
          <w:ilvl w:val="0"/>
          <w:numId w:val="9"/>
        </w:numPr>
        <w:spacing w:after="120"/>
        <w:rPr>
          <w:rFonts w:ascii="Calibri" w:eastAsia="Calibri" w:hAnsi="Calibri" w:cs="Calibri"/>
          <w:color w:val="000000"/>
          <w:sz w:val="24"/>
          <w:szCs w:val="24"/>
        </w:rPr>
      </w:pPr>
      <w:r w:rsidRPr="00DA765F">
        <w:rPr>
          <w:rFonts w:ascii="Calibri" w:eastAsia="Calibri" w:hAnsi="Calibri" w:cs="Calibri"/>
          <w:color w:val="000000"/>
          <w:sz w:val="24"/>
          <w:szCs w:val="24"/>
        </w:rPr>
        <w:t xml:space="preserve">A desire to work with young people. </w:t>
      </w:r>
    </w:p>
    <w:p w14:paraId="05CBD392" w14:textId="77777777" w:rsidR="003C30AF" w:rsidRPr="00DA765F" w:rsidRDefault="003C30AF" w:rsidP="003C30AF">
      <w:pPr>
        <w:pStyle w:val="ListParagraph"/>
        <w:numPr>
          <w:ilvl w:val="0"/>
          <w:numId w:val="9"/>
        </w:numPr>
        <w:spacing w:after="120"/>
        <w:rPr>
          <w:rFonts w:ascii="Calibri" w:eastAsia="Calibri" w:hAnsi="Calibri" w:cs="Calibri"/>
          <w:color w:val="000000"/>
          <w:sz w:val="24"/>
          <w:szCs w:val="24"/>
        </w:rPr>
      </w:pPr>
      <w:r w:rsidRPr="00DA765F">
        <w:rPr>
          <w:rFonts w:ascii="Calibri" w:eastAsia="Calibri" w:hAnsi="Calibri" w:cs="Calibri"/>
          <w:color w:val="000000"/>
          <w:sz w:val="24"/>
          <w:szCs w:val="24"/>
        </w:rPr>
        <w:t xml:space="preserve">A desire to work with and enhance the local community. </w:t>
      </w:r>
    </w:p>
    <w:p w14:paraId="7780434E" w14:textId="77777777" w:rsidR="003C30AF" w:rsidRPr="00DA765F" w:rsidRDefault="003C30AF" w:rsidP="003C30AF">
      <w:pPr>
        <w:pStyle w:val="ListParagraph"/>
        <w:numPr>
          <w:ilvl w:val="0"/>
          <w:numId w:val="9"/>
        </w:numPr>
        <w:spacing w:after="120"/>
        <w:rPr>
          <w:rFonts w:ascii="Calibri" w:eastAsia="Calibri" w:hAnsi="Calibri" w:cs="Calibri"/>
          <w:color w:val="000000"/>
          <w:sz w:val="24"/>
          <w:szCs w:val="24"/>
        </w:rPr>
      </w:pPr>
      <w:r w:rsidRPr="00DA765F">
        <w:rPr>
          <w:rFonts w:ascii="Calibri" w:eastAsia="Calibri" w:hAnsi="Calibri" w:cs="Calibri"/>
          <w:color w:val="000000"/>
          <w:sz w:val="24"/>
          <w:szCs w:val="24"/>
        </w:rPr>
        <w:t>Ability to treat others with respect and equality.</w:t>
      </w:r>
    </w:p>
    <w:p w14:paraId="0EA2FB2E" w14:textId="77777777" w:rsidR="003C30AF" w:rsidRPr="00DA765F" w:rsidRDefault="003C30AF" w:rsidP="003C30AF">
      <w:pPr>
        <w:pStyle w:val="ListParagraph"/>
        <w:numPr>
          <w:ilvl w:val="0"/>
          <w:numId w:val="9"/>
        </w:numPr>
        <w:spacing w:after="120"/>
        <w:rPr>
          <w:rFonts w:ascii="Calibri" w:eastAsia="Calibri" w:hAnsi="Calibri" w:cs="Calibri"/>
          <w:color w:val="000000"/>
          <w:sz w:val="24"/>
          <w:szCs w:val="24"/>
        </w:rPr>
      </w:pPr>
      <w:r w:rsidRPr="00DA765F">
        <w:rPr>
          <w:rFonts w:ascii="Calibri" w:eastAsia="Calibri" w:hAnsi="Calibri" w:cs="Calibri"/>
          <w:color w:val="000000"/>
          <w:sz w:val="24"/>
          <w:szCs w:val="24"/>
        </w:rPr>
        <w:t>Self-motivated, energetic and enthusiastic.</w:t>
      </w:r>
    </w:p>
    <w:p w14:paraId="1D8AC04C" w14:textId="77777777" w:rsidR="003C30AF" w:rsidRPr="00DA765F" w:rsidRDefault="003C30AF" w:rsidP="003C30AF">
      <w:pPr>
        <w:pStyle w:val="ListParagraph"/>
        <w:numPr>
          <w:ilvl w:val="0"/>
          <w:numId w:val="9"/>
        </w:numPr>
        <w:spacing w:after="120"/>
        <w:rPr>
          <w:rFonts w:ascii="Calibri" w:eastAsia="Calibri" w:hAnsi="Calibri" w:cs="Calibri"/>
          <w:color w:val="000000"/>
          <w:sz w:val="24"/>
          <w:szCs w:val="24"/>
        </w:rPr>
      </w:pPr>
      <w:r w:rsidRPr="00DA765F">
        <w:rPr>
          <w:rFonts w:ascii="Calibri" w:eastAsia="Calibri" w:hAnsi="Calibri" w:cs="Calibri"/>
          <w:color w:val="000000"/>
          <w:sz w:val="24"/>
          <w:szCs w:val="24"/>
        </w:rPr>
        <w:t>Good listening skills.</w:t>
      </w:r>
    </w:p>
    <w:p w14:paraId="6EFFDA01" w14:textId="77777777" w:rsidR="003C30AF" w:rsidRPr="00DA765F" w:rsidRDefault="003C30AF" w:rsidP="003C30AF">
      <w:pPr>
        <w:pStyle w:val="ListParagraph"/>
        <w:numPr>
          <w:ilvl w:val="0"/>
          <w:numId w:val="9"/>
        </w:numPr>
        <w:spacing w:after="120"/>
        <w:rPr>
          <w:rFonts w:ascii="Calibri" w:eastAsia="Calibri" w:hAnsi="Calibri" w:cs="Calibri"/>
          <w:color w:val="000000"/>
          <w:sz w:val="24"/>
          <w:szCs w:val="24"/>
        </w:rPr>
      </w:pPr>
      <w:r w:rsidRPr="00DA765F">
        <w:rPr>
          <w:rFonts w:ascii="Calibri" w:eastAsia="Calibri" w:hAnsi="Calibri" w:cs="Calibri"/>
          <w:color w:val="000000"/>
          <w:sz w:val="24"/>
          <w:szCs w:val="24"/>
        </w:rPr>
        <w:t xml:space="preserve">Ability to </w:t>
      </w:r>
      <w:proofErr w:type="spellStart"/>
      <w:r w:rsidRPr="00DA765F">
        <w:rPr>
          <w:rFonts w:ascii="Calibri" w:eastAsia="Calibri" w:hAnsi="Calibri" w:cs="Calibri"/>
          <w:color w:val="000000"/>
          <w:sz w:val="24"/>
          <w:szCs w:val="24"/>
        </w:rPr>
        <w:t>empathise</w:t>
      </w:r>
      <w:proofErr w:type="spellEnd"/>
      <w:r w:rsidRPr="00DA765F">
        <w:rPr>
          <w:rFonts w:ascii="Calibri" w:eastAsia="Calibri" w:hAnsi="Calibri" w:cs="Calibri"/>
          <w:color w:val="000000"/>
          <w:sz w:val="24"/>
          <w:szCs w:val="24"/>
        </w:rPr>
        <w:t xml:space="preserve">. </w:t>
      </w:r>
    </w:p>
    <w:p w14:paraId="685B539E" w14:textId="77777777" w:rsidR="003C30AF" w:rsidRPr="00DA765F" w:rsidRDefault="003C30AF" w:rsidP="003C30AF">
      <w:pPr>
        <w:pStyle w:val="ListParagraph"/>
        <w:numPr>
          <w:ilvl w:val="0"/>
          <w:numId w:val="9"/>
        </w:numPr>
        <w:spacing w:after="120"/>
        <w:rPr>
          <w:rFonts w:ascii="Calibri" w:eastAsia="Calibri" w:hAnsi="Calibri" w:cs="Calibri"/>
          <w:color w:val="000000"/>
          <w:sz w:val="24"/>
          <w:szCs w:val="24"/>
        </w:rPr>
      </w:pPr>
      <w:r w:rsidRPr="00DA765F">
        <w:rPr>
          <w:rFonts w:ascii="Calibri" w:eastAsia="Calibri" w:hAnsi="Calibri" w:cs="Calibri"/>
          <w:color w:val="000000"/>
          <w:sz w:val="24"/>
          <w:szCs w:val="24"/>
        </w:rPr>
        <w:t>Ability to get on with others and work as part of a team.</w:t>
      </w:r>
    </w:p>
    <w:p w14:paraId="12A3CCF6" w14:textId="77777777" w:rsidR="003C30AF" w:rsidRPr="00DA765F" w:rsidRDefault="003C30AF" w:rsidP="003C30AF">
      <w:pPr>
        <w:pStyle w:val="ListParagraph"/>
        <w:numPr>
          <w:ilvl w:val="0"/>
          <w:numId w:val="9"/>
        </w:numPr>
        <w:spacing w:after="120"/>
        <w:rPr>
          <w:rFonts w:ascii="Calibri" w:eastAsia="Calibri" w:hAnsi="Calibri" w:cs="Calibri"/>
          <w:color w:val="000000"/>
          <w:sz w:val="24"/>
          <w:szCs w:val="24"/>
        </w:rPr>
      </w:pPr>
      <w:r w:rsidRPr="00DA765F">
        <w:rPr>
          <w:rFonts w:ascii="Calibri" w:eastAsia="Calibri" w:hAnsi="Calibri" w:cs="Calibri"/>
          <w:color w:val="000000"/>
          <w:sz w:val="24"/>
          <w:szCs w:val="24"/>
        </w:rPr>
        <w:t>Reliable with good timekeeping skills.</w:t>
      </w:r>
    </w:p>
    <w:p w14:paraId="30FAB6CF" w14:textId="77777777" w:rsidR="003C30AF" w:rsidRPr="00DA765F" w:rsidRDefault="003C30AF" w:rsidP="003C30AF">
      <w:pPr>
        <w:pStyle w:val="ListParagraph"/>
        <w:numPr>
          <w:ilvl w:val="0"/>
          <w:numId w:val="9"/>
        </w:numPr>
        <w:spacing w:after="120"/>
        <w:rPr>
          <w:rFonts w:ascii="Calibri" w:eastAsia="Calibri" w:hAnsi="Calibri" w:cs="Calibri"/>
          <w:color w:val="000000"/>
          <w:sz w:val="24"/>
          <w:szCs w:val="24"/>
        </w:rPr>
      </w:pPr>
      <w:r w:rsidRPr="00DA765F">
        <w:rPr>
          <w:rFonts w:ascii="Calibri" w:eastAsia="Calibri" w:hAnsi="Calibri" w:cs="Calibri"/>
          <w:color w:val="000000"/>
          <w:sz w:val="24"/>
          <w:szCs w:val="24"/>
        </w:rPr>
        <w:t>Good customer service skills.</w:t>
      </w:r>
    </w:p>
    <w:p w14:paraId="1D43FAF1" w14:textId="77777777" w:rsidR="003C30AF" w:rsidRPr="00DA765F" w:rsidRDefault="003C30AF" w:rsidP="003C30AF">
      <w:pPr>
        <w:pStyle w:val="ListParagraph"/>
        <w:numPr>
          <w:ilvl w:val="0"/>
          <w:numId w:val="9"/>
        </w:numPr>
        <w:spacing w:after="120"/>
        <w:rPr>
          <w:rFonts w:ascii="Calibri" w:eastAsia="Calibri" w:hAnsi="Calibri" w:cs="Calibri"/>
          <w:color w:val="000000"/>
          <w:sz w:val="24"/>
          <w:szCs w:val="24"/>
        </w:rPr>
      </w:pPr>
      <w:r w:rsidRPr="00DA765F">
        <w:rPr>
          <w:rFonts w:ascii="Calibri" w:eastAsia="Calibri" w:hAnsi="Calibri" w:cs="Calibri"/>
          <w:color w:val="000000"/>
          <w:sz w:val="24"/>
          <w:szCs w:val="24"/>
        </w:rPr>
        <w:t>Awareness and understanding of confidentiality and when to make referrals.</w:t>
      </w:r>
    </w:p>
    <w:p w14:paraId="6EC906C9" w14:textId="041AF2CA" w:rsidR="003C30AF" w:rsidRPr="00DA765F" w:rsidRDefault="003C30AF" w:rsidP="003C30AF">
      <w:pPr>
        <w:pStyle w:val="ListParagraph"/>
        <w:numPr>
          <w:ilvl w:val="0"/>
          <w:numId w:val="9"/>
        </w:numPr>
        <w:spacing w:after="120"/>
        <w:rPr>
          <w:rFonts w:ascii="Calibri" w:eastAsia="Calibri" w:hAnsi="Calibri" w:cs="Calibri"/>
          <w:color w:val="000000"/>
          <w:sz w:val="24"/>
          <w:szCs w:val="24"/>
        </w:rPr>
      </w:pPr>
      <w:r w:rsidRPr="00DA765F">
        <w:rPr>
          <w:rFonts w:ascii="Calibri" w:eastAsia="Calibri" w:hAnsi="Calibri" w:cs="Calibri"/>
          <w:color w:val="000000"/>
          <w:sz w:val="24"/>
          <w:szCs w:val="24"/>
        </w:rPr>
        <w:t>Completion of a clear DBS check (MDXSU can assist with and pay for all ap</w:t>
      </w:r>
      <w:r w:rsidR="00DA765F">
        <w:rPr>
          <w:rFonts w:ascii="Calibri" w:eastAsia="Calibri" w:hAnsi="Calibri" w:cs="Calibri"/>
          <w:color w:val="000000"/>
          <w:sz w:val="24"/>
          <w:szCs w:val="24"/>
        </w:rPr>
        <w:t>plications upon placement offer – you will need to undertake this ASAP upon offer of a placement).</w:t>
      </w:r>
    </w:p>
    <w:p w14:paraId="755D4DC9" w14:textId="50FB9855" w:rsidR="00823B1E" w:rsidRPr="00DA765F" w:rsidRDefault="00823B1E" w:rsidP="028214D1">
      <w:pPr>
        <w:rPr>
          <w:sz w:val="24"/>
          <w:szCs w:val="24"/>
          <w:u w:val="single"/>
          <w:lang w:val="en-GB"/>
        </w:rPr>
      </w:pPr>
      <w:r w:rsidRPr="00DA765F">
        <w:rPr>
          <w:sz w:val="24"/>
          <w:szCs w:val="24"/>
          <w:u w:val="single"/>
          <w:lang w:val="en-GB"/>
        </w:rPr>
        <w:t>Desirable</w:t>
      </w:r>
    </w:p>
    <w:p w14:paraId="36480600" w14:textId="1B8FC888" w:rsidR="00DA765F" w:rsidRPr="00DA765F" w:rsidRDefault="003C30AF" w:rsidP="00DA765F">
      <w:pPr>
        <w:pStyle w:val="ListNumber"/>
        <w:rPr>
          <w:rFonts w:ascii="Calibri" w:eastAsia="Calibri" w:hAnsi="Calibri" w:cs="Calibri"/>
          <w:color w:val="000000"/>
          <w:sz w:val="24"/>
          <w:szCs w:val="24"/>
        </w:rPr>
      </w:pPr>
      <w:r w:rsidRPr="00DA765F">
        <w:rPr>
          <w:rFonts w:ascii="Calibri" w:eastAsia="Calibri" w:hAnsi="Calibri" w:cs="Calibri"/>
          <w:color w:val="000000"/>
          <w:sz w:val="24"/>
          <w:szCs w:val="24"/>
        </w:rPr>
        <w:t xml:space="preserve">An understanding of the local community around Spotlight and the issues facing young people. </w:t>
      </w:r>
    </w:p>
    <w:p w14:paraId="5CA330F2" w14:textId="77777777" w:rsidR="00823B1E" w:rsidRPr="00DA765F" w:rsidRDefault="00823B1E" w:rsidP="028214D1">
      <w:pPr>
        <w:rPr>
          <w:sz w:val="24"/>
          <w:szCs w:val="24"/>
          <w:u w:val="single"/>
          <w:lang w:val="en-GB"/>
        </w:rPr>
      </w:pPr>
    </w:p>
    <w:p w14:paraId="5B8577E6" w14:textId="25008FF5" w:rsidR="00823B1E" w:rsidRPr="00DA765F" w:rsidRDefault="00823B1E" w:rsidP="00823B1E">
      <w:pPr>
        <w:ind w:left="360"/>
        <w:rPr>
          <w:rFonts w:ascii="Calibri" w:eastAsia="Calibri" w:hAnsi="Calibri" w:cs="Calibri"/>
          <w:b/>
          <w:color w:val="000000"/>
          <w:sz w:val="24"/>
          <w:szCs w:val="24"/>
        </w:rPr>
      </w:pPr>
      <w:r w:rsidRPr="00DA765F">
        <w:rPr>
          <w:rFonts w:ascii="Calibri" w:eastAsia="Calibri" w:hAnsi="Calibri" w:cs="Calibri"/>
          <w:b/>
          <w:color w:val="000000"/>
          <w:sz w:val="24"/>
          <w:szCs w:val="24"/>
        </w:rPr>
        <w:t>How to apply</w:t>
      </w:r>
      <w:r w:rsidR="00DA765F">
        <w:rPr>
          <w:rFonts w:ascii="Calibri" w:eastAsia="Calibri" w:hAnsi="Calibri" w:cs="Calibri"/>
          <w:b/>
          <w:color w:val="000000"/>
          <w:sz w:val="24"/>
          <w:szCs w:val="24"/>
        </w:rPr>
        <w:br/>
        <w:t>We strongly encourage applicants who are BAME, LGBT+, Women or Disabled students.</w:t>
      </w:r>
      <w:r w:rsidRPr="00DA765F">
        <w:rPr>
          <w:sz w:val="24"/>
          <w:szCs w:val="24"/>
        </w:rPr>
        <w:br/>
      </w:r>
      <w:r w:rsidRPr="00DA765F">
        <w:rPr>
          <w:rFonts w:ascii="Calibri" w:eastAsia="Calibri" w:hAnsi="Calibri" w:cs="Calibri"/>
          <w:b/>
          <w:color w:val="000000"/>
          <w:sz w:val="24"/>
          <w:szCs w:val="24"/>
        </w:rPr>
        <w:t xml:space="preserve">Please note the deadline for this application is </w:t>
      </w:r>
      <w:r w:rsidR="00DA765F">
        <w:rPr>
          <w:rFonts w:ascii="Calibri" w:eastAsia="Calibri" w:hAnsi="Calibri" w:cs="Calibri"/>
          <w:b/>
          <w:color w:val="000000"/>
          <w:sz w:val="24"/>
          <w:szCs w:val="24"/>
        </w:rPr>
        <w:t>1st October 11.59pm</w:t>
      </w:r>
      <w:r w:rsidRPr="00DA765F">
        <w:rPr>
          <w:rFonts w:ascii="Calibri" w:eastAsia="Calibri" w:hAnsi="Calibri" w:cs="Calibri"/>
          <w:b/>
          <w:color w:val="000000"/>
          <w:sz w:val="24"/>
          <w:szCs w:val="24"/>
        </w:rPr>
        <w:t xml:space="preserve">. Please upload your CV, and answer the following questions in your cover letter (300 words max per question): </w:t>
      </w:r>
    </w:p>
    <w:p w14:paraId="2A559191" w14:textId="11BD73AD" w:rsidR="00823B1E" w:rsidRPr="00DA765F" w:rsidRDefault="00823B1E" w:rsidP="00823B1E">
      <w:pPr>
        <w:ind w:left="360"/>
        <w:rPr>
          <w:rFonts w:ascii="Calibri" w:eastAsia="Calibri" w:hAnsi="Calibri" w:cs="Calibri"/>
          <w:color w:val="000000"/>
          <w:sz w:val="24"/>
          <w:szCs w:val="24"/>
        </w:rPr>
      </w:pPr>
      <w:r w:rsidRPr="00DA765F">
        <w:rPr>
          <w:rFonts w:ascii="Calibri" w:eastAsia="Calibri" w:hAnsi="Calibri" w:cs="Calibri"/>
          <w:color w:val="000000"/>
          <w:sz w:val="24"/>
          <w:szCs w:val="24"/>
        </w:rPr>
        <w:t xml:space="preserve">1. What interests you about this opportunity? </w:t>
      </w:r>
    </w:p>
    <w:p w14:paraId="2FBE2771" w14:textId="4D3704EF" w:rsidR="00823B1E" w:rsidRPr="00DA765F" w:rsidRDefault="00823B1E" w:rsidP="00823B1E">
      <w:pPr>
        <w:ind w:left="360"/>
        <w:rPr>
          <w:rFonts w:ascii="Calibri" w:eastAsia="Calibri" w:hAnsi="Calibri" w:cs="Calibri"/>
          <w:color w:val="000000"/>
          <w:sz w:val="24"/>
          <w:szCs w:val="24"/>
        </w:rPr>
      </w:pPr>
      <w:r w:rsidRPr="00DA765F">
        <w:rPr>
          <w:rFonts w:ascii="Calibri" w:eastAsia="Calibri" w:hAnsi="Calibri" w:cs="Calibri"/>
          <w:color w:val="000000"/>
          <w:sz w:val="24"/>
          <w:szCs w:val="24"/>
        </w:rPr>
        <w:t xml:space="preserve">2. Why are you the perfect candidate for this placement? </w:t>
      </w:r>
    </w:p>
    <w:p w14:paraId="2CFBE3A2" w14:textId="25274081" w:rsidR="00823B1E" w:rsidRPr="00DA765F" w:rsidRDefault="00823B1E" w:rsidP="00823B1E">
      <w:pPr>
        <w:ind w:left="360"/>
        <w:rPr>
          <w:rFonts w:ascii="Calibri" w:eastAsia="Calibri" w:hAnsi="Calibri" w:cs="Calibri"/>
          <w:color w:val="000000"/>
          <w:sz w:val="24"/>
          <w:szCs w:val="24"/>
        </w:rPr>
      </w:pPr>
      <w:r w:rsidRPr="00DA765F">
        <w:rPr>
          <w:rFonts w:ascii="Calibri" w:eastAsia="Calibri" w:hAnsi="Calibri" w:cs="Calibri"/>
          <w:color w:val="000000"/>
          <w:sz w:val="24"/>
          <w:szCs w:val="24"/>
        </w:rPr>
        <w:t xml:space="preserve">3. </w:t>
      </w:r>
      <w:r w:rsidR="00DA765F">
        <w:rPr>
          <w:rFonts w:ascii="Calibri" w:eastAsia="Calibri" w:hAnsi="Calibri" w:cs="Calibri"/>
          <w:color w:val="000000"/>
          <w:sz w:val="24"/>
          <w:szCs w:val="24"/>
        </w:rPr>
        <w:t>What would you hope to achieve through the placement?</w:t>
      </w:r>
      <w:r w:rsidRPr="00DA765F">
        <w:rPr>
          <w:rFonts w:ascii="Calibri" w:eastAsia="Calibri" w:hAnsi="Calibri" w:cs="Calibri"/>
          <w:color w:val="000000"/>
          <w:sz w:val="24"/>
          <w:szCs w:val="24"/>
        </w:rPr>
        <w:t xml:space="preserve"> </w:t>
      </w:r>
    </w:p>
    <w:p w14:paraId="56587F90" w14:textId="65484141" w:rsidR="00823B1E" w:rsidRPr="00DA765F" w:rsidRDefault="00823B1E" w:rsidP="00823B1E">
      <w:pPr>
        <w:ind w:left="360"/>
        <w:rPr>
          <w:rFonts w:ascii="Calibri" w:eastAsia="Calibri" w:hAnsi="Calibri" w:cs="Calibri"/>
          <w:color w:val="000000"/>
          <w:sz w:val="24"/>
          <w:szCs w:val="24"/>
        </w:rPr>
      </w:pPr>
      <w:r w:rsidRPr="00DA765F">
        <w:rPr>
          <w:rFonts w:ascii="Calibri" w:eastAsia="Calibri" w:hAnsi="Calibri" w:cs="Calibri"/>
          <w:color w:val="000000"/>
          <w:sz w:val="24"/>
          <w:szCs w:val="24"/>
        </w:rPr>
        <w:t xml:space="preserve">4. Are you currently a student at Middlesex University? If so, what course and year of study are you undertaking? </w:t>
      </w:r>
    </w:p>
    <w:p w14:paraId="20791B30" w14:textId="3609587F" w:rsidR="00DA765F" w:rsidRDefault="00823B1E" w:rsidP="00DA765F">
      <w:pPr>
        <w:ind w:left="360"/>
        <w:rPr>
          <w:rFonts w:ascii="Calibri" w:eastAsia="Calibri" w:hAnsi="Calibri" w:cs="Calibri"/>
          <w:color w:val="000000"/>
          <w:sz w:val="24"/>
          <w:szCs w:val="24"/>
        </w:rPr>
      </w:pPr>
      <w:r w:rsidRPr="00DA765F">
        <w:rPr>
          <w:rFonts w:ascii="Calibri" w:eastAsia="Calibri" w:hAnsi="Calibri" w:cs="Calibri"/>
          <w:color w:val="000000"/>
          <w:sz w:val="24"/>
          <w:szCs w:val="24"/>
        </w:rPr>
        <w:t>5. Do you have any convictions, cautions, reprimands, or final warnings we should take into account</w:t>
      </w:r>
      <w:r w:rsidR="00DA765F">
        <w:rPr>
          <w:rFonts w:ascii="Calibri" w:eastAsia="Calibri" w:hAnsi="Calibri" w:cs="Calibri"/>
          <w:color w:val="000000"/>
          <w:sz w:val="24"/>
          <w:szCs w:val="24"/>
        </w:rPr>
        <w:t xml:space="preserve"> when applying for a DBS check?</w:t>
      </w:r>
    </w:p>
    <w:p w14:paraId="1F94C599" w14:textId="7F0AC806" w:rsidR="00DA765F" w:rsidRPr="00DA765F" w:rsidRDefault="00DA765F" w:rsidP="00DA765F">
      <w:pPr>
        <w:ind w:left="360"/>
        <w:rPr>
          <w:rFonts w:ascii="Calibri" w:eastAsia="Calibri" w:hAnsi="Calibri" w:cs="Calibri"/>
          <w:color w:val="000000"/>
          <w:sz w:val="24"/>
          <w:szCs w:val="24"/>
        </w:rPr>
      </w:pPr>
      <w:r>
        <w:rPr>
          <w:rFonts w:ascii="Calibri" w:eastAsia="Calibri" w:hAnsi="Calibri" w:cs="Calibri"/>
          <w:color w:val="000000"/>
          <w:sz w:val="24"/>
          <w:szCs w:val="24"/>
        </w:rPr>
        <w:t xml:space="preserve">6. Do you have any access requirements or needs that we should be aware of when considering your application and inviting you to interview? </w:t>
      </w:r>
    </w:p>
    <w:p w14:paraId="1C229C9E" w14:textId="77777777" w:rsidR="00823B1E" w:rsidRPr="00DA765F" w:rsidRDefault="00823B1E" w:rsidP="00823B1E">
      <w:pPr>
        <w:ind w:left="360"/>
        <w:rPr>
          <w:rFonts w:ascii="Calibri" w:eastAsia="Calibri" w:hAnsi="Calibri" w:cs="Calibri"/>
          <w:color w:val="000000"/>
          <w:sz w:val="24"/>
          <w:szCs w:val="24"/>
        </w:rPr>
      </w:pPr>
      <w:r w:rsidRPr="00DA765F">
        <w:rPr>
          <w:rFonts w:ascii="Calibri" w:eastAsia="Calibri" w:hAnsi="Calibri" w:cs="Calibri"/>
          <w:color w:val="000000"/>
          <w:sz w:val="24"/>
          <w:szCs w:val="24"/>
        </w:rPr>
        <w:t>Candidates will be shortlisted based on cover letter and CV.</w:t>
      </w:r>
    </w:p>
    <w:p w14:paraId="740D2516" w14:textId="77777777" w:rsidR="00DA765F" w:rsidRDefault="00823B1E" w:rsidP="00823B1E">
      <w:pPr>
        <w:jc w:val="both"/>
        <w:rPr>
          <w:rFonts w:ascii="Calibri" w:eastAsia="Calibri" w:hAnsi="Calibri" w:cs="Calibri"/>
          <w:b/>
          <w:color w:val="000000"/>
          <w:sz w:val="24"/>
          <w:szCs w:val="24"/>
        </w:rPr>
      </w:pPr>
      <w:r w:rsidRPr="00DA765F">
        <w:rPr>
          <w:rFonts w:ascii="Calibri" w:eastAsia="Calibri" w:hAnsi="Calibri" w:cs="Calibri"/>
          <w:b/>
          <w:color w:val="000000"/>
          <w:sz w:val="24"/>
          <w:szCs w:val="24"/>
        </w:rPr>
        <w:t>Further Information</w:t>
      </w:r>
    </w:p>
    <w:p w14:paraId="1E430E6B" w14:textId="41D128C9" w:rsidR="00823B1E" w:rsidRPr="00DA765F" w:rsidRDefault="00823B1E" w:rsidP="00823B1E">
      <w:pPr>
        <w:jc w:val="both"/>
        <w:rPr>
          <w:rFonts w:ascii="Calibri" w:eastAsia="Calibri" w:hAnsi="Calibri" w:cs="Calibri"/>
          <w:b/>
          <w:color w:val="000000"/>
          <w:sz w:val="24"/>
          <w:szCs w:val="24"/>
        </w:rPr>
      </w:pPr>
      <w:r w:rsidRPr="00DA765F">
        <w:rPr>
          <w:rFonts w:ascii="Calibri" w:eastAsia="Calibri" w:hAnsi="Calibri" w:cs="Calibri"/>
          <w:color w:val="000000"/>
          <w:sz w:val="24"/>
          <w:szCs w:val="24"/>
        </w:rPr>
        <w:t xml:space="preserve">We will be completing the shortlisting process as soon as possible following the closing date, and aim to let you know as soon as </w:t>
      </w:r>
      <w:r w:rsidR="00DA765F">
        <w:rPr>
          <w:rFonts w:ascii="Calibri" w:eastAsia="Calibri" w:hAnsi="Calibri" w:cs="Calibri"/>
          <w:color w:val="000000"/>
          <w:sz w:val="24"/>
          <w:szCs w:val="24"/>
        </w:rPr>
        <w:t>we can</w:t>
      </w:r>
      <w:r w:rsidRPr="00DA765F">
        <w:rPr>
          <w:rFonts w:ascii="Calibri" w:eastAsia="Calibri" w:hAnsi="Calibri" w:cs="Calibri"/>
          <w:color w:val="000000"/>
          <w:sz w:val="24"/>
          <w:szCs w:val="24"/>
        </w:rPr>
        <w:t>. Please note however that due to the number of applications that the students’ union receives for placement opportunities, we are unable to offer personal feedback on applications.</w:t>
      </w:r>
      <w:r w:rsidR="00DA765F">
        <w:rPr>
          <w:rFonts w:ascii="Calibri" w:eastAsia="Calibri" w:hAnsi="Calibri" w:cs="Calibri"/>
          <w:color w:val="000000"/>
          <w:sz w:val="24"/>
          <w:szCs w:val="24"/>
        </w:rPr>
        <w:t xml:space="preserve"> If you are invited to interview, you will receive any interview feedback prior to this.</w:t>
      </w:r>
      <w:r w:rsidRPr="00DA765F">
        <w:rPr>
          <w:rFonts w:ascii="Calibri" w:eastAsia="Calibri" w:hAnsi="Calibri" w:cs="Calibri"/>
          <w:color w:val="000000"/>
          <w:sz w:val="24"/>
          <w:szCs w:val="24"/>
        </w:rPr>
        <w:t xml:space="preserve"> If you need any additional information or if you would like to speak to someone about your application please contact the Community Partnership Coordinator, Sally Bernard, at </w:t>
      </w:r>
      <w:hyperlink r:id="rId6">
        <w:r w:rsidRPr="00DA765F">
          <w:rPr>
            <w:rFonts w:ascii="Calibri" w:eastAsia="Calibri" w:hAnsi="Calibri" w:cs="Calibri"/>
            <w:color w:val="000000"/>
            <w:sz w:val="24"/>
            <w:szCs w:val="24"/>
            <w:u w:val="single"/>
          </w:rPr>
          <w:t>s.bernard@mdx.ac.uk</w:t>
        </w:r>
      </w:hyperlink>
      <w:r w:rsidRPr="00DA765F">
        <w:rPr>
          <w:rFonts w:ascii="Calibri" w:eastAsia="Calibri" w:hAnsi="Calibri" w:cs="Calibri"/>
          <w:color w:val="000000"/>
          <w:sz w:val="24"/>
          <w:szCs w:val="24"/>
        </w:rPr>
        <w:t xml:space="preserve"> or 020 84115009.</w:t>
      </w:r>
    </w:p>
    <w:p w14:paraId="130CC4E7" w14:textId="77777777" w:rsidR="00823B1E" w:rsidRDefault="00823B1E" w:rsidP="028214D1"/>
    <w:sectPr w:rsidR="00823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0F22"/>
    <w:multiLevelType w:val="hybridMultilevel"/>
    <w:tmpl w:val="A0183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01DF3"/>
    <w:multiLevelType w:val="hybridMultilevel"/>
    <w:tmpl w:val="4CC2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83CB5"/>
    <w:multiLevelType w:val="multilevel"/>
    <w:tmpl w:val="66C2BFD4"/>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45594B"/>
    <w:multiLevelType w:val="hybridMultilevel"/>
    <w:tmpl w:val="CDE8BDE6"/>
    <w:lvl w:ilvl="0" w:tplc="ACA00358">
      <w:start w:val="1"/>
      <w:numFmt w:val="bullet"/>
      <w:lvlText w:val=""/>
      <w:lvlJc w:val="left"/>
      <w:pPr>
        <w:ind w:left="720" w:hanging="360"/>
      </w:pPr>
      <w:rPr>
        <w:rFonts w:ascii="Symbol" w:hAnsi="Symbol" w:hint="default"/>
      </w:rPr>
    </w:lvl>
    <w:lvl w:ilvl="1" w:tplc="9DB822DA">
      <w:start w:val="1"/>
      <w:numFmt w:val="bullet"/>
      <w:lvlText w:val="o"/>
      <w:lvlJc w:val="left"/>
      <w:pPr>
        <w:ind w:left="1440" w:hanging="360"/>
      </w:pPr>
      <w:rPr>
        <w:rFonts w:ascii="Courier New" w:hAnsi="Courier New" w:hint="default"/>
      </w:rPr>
    </w:lvl>
    <w:lvl w:ilvl="2" w:tplc="4D341818">
      <w:start w:val="1"/>
      <w:numFmt w:val="bullet"/>
      <w:lvlText w:val=""/>
      <w:lvlJc w:val="left"/>
      <w:pPr>
        <w:ind w:left="2160" w:hanging="360"/>
      </w:pPr>
      <w:rPr>
        <w:rFonts w:ascii="Wingdings" w:hAnsi="Wingdings" w:hint="default"/>
      </w:rPr>
    </w:lvl>
    <w:lvl w:ilvl="3" w:tplc="BCDAA150">
      <w:start w:val="1"/>
      <w:numFmt w:val="bullet"/>
      <w:lvlText w:val=""/>
      <w:lvlJc w:val="left"/>
      <w:pPr>
        <w:ind w:left="2880" w:hanging="360"/>
      </w:pPr>
      <w:rPr>
        <w:rFonts w:ascii="Symbol" w:hAnsi="Symbol" w:hint="default"/>
      </w:rPr>
    </w:lvl>
    <w:lvl w:ilvl="4" w:tplc="24B83036">
      <w:start w:val="1"/>
      <w:numFmt w:val="bullet"/>
      <w:lvlText w:val="o"/>
      <w:lvlJc w:val="left"/>
      <w:pPr>
        <w:ind w:left="3600" w:hanging="360"/>
      </w:pPr>
      <w:rPr>
        <w:rFonts w:ascii="Courier New" w:hAnsi="Courier New" w:hint="default"/>
      </w:rPr>
    </w:lvl>
    <w:lvl w:ilvl="5" w:tplc="00201B7E">
      <w:start w:val="1"/>
      <w:numFmt w:val="bullet"/>
      <w:lvlText w:val=""/>
      <w:lvlJc w:val="left"/>
      <w:pPr>
        <w:ind w:left="4320" w:hanging="360"/>
      </w:pPr>
      <w:rPr>
        <w:rFonts w:ascii="Wingdings" w:hAnsi="Wingdings" w:hint="default"/>
      </w:rPr>
    </w:lvl>
    <w:lvl w:ilvl="6" w:tplc="39306D5E">
      <w:start w:val="1"/>
      <w:numFmt w:val="bullet"/>
      <w:lvlText w:val=""/>
      <w:lvlJc w:val="left"/>
      <w:pPr>
        <w:ind w:left="5040" w:hanging="360"/>
      </w:pPr>
      <w:rPr>
        <w:rFonts w:ascii="Symbol" w:hAnsi="Symbol" w:hint="default"/>
      </w:rPr>
    </w:lvl>
    <w:lvl w:ilvl="7" w:tplc="0C78D4C8">
      <w:start w:val="1"/>
      <w:numFmt w:val="bullet"/>
      <w:lvlText w:val="o"/>
      <w:lvlJc w:val="left"/>
      <w:pPr>
        <w:ind w:left="5760" w:hanging="360"/>
      </w:pPr>
      <w:rPr>
        <w:rFonts w:ascii="Courier New" w:hAnsi="Courier New" w:hint="default"/>
      </w:rPr>
    </w:lvl>
    <w:lvl w:ilvl="8" w:tplc="9D8EF078">
      <w:start w:val="1"/>
      <w:numFmt w:val="bullet"/>
      <w:lvlText w:val=""/>
      <w:lvlJc w:val="left"/>
      <w:pPr>
        <w:ind w:left="6480" w:hanging="360"/>
      </w:pPr>
      <w:rPr>
        <w:rFonts w:ascii="Wingdings" w:hAnsi="Wingdings" w:hint="default"/>
      </w:rPr>
    </w:lvl>
  </w:abstractNum>
  <w:abstractNum w:abstractNumId="4" w15:restartNumberingAfterBreak="0">
    <w:nsid w:val="2FFA4F75"/>
    <w:multiLevelType w:val="hybridMultilevel"/>
    <w:tmpl w:val="FAB4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103866"/>
    <w:multiLevelType w:val="hybridMultilevel"/>
    <w:tmpl w:val="E432FAF0"/>
    <w:lvl w:ilvl="0" w:tplc="51D4B2AA">
      <w:start w:val="1"/>
      <w:numFmt w:val="bullet"/>
      <w:lvlText w:val=""/>
      <w:lvlJc w:val="left"/>
      <w:pPr>
        <w:ind w:left="720" w:hanging="360"/>
      </w:pPr>
      <w:rPr>
        <w:rFonts w:ascii="Symbol" w:hAnsi="Symbol" w:hint="default"/>
      </w:rPr>
    </w:lvl>
    <w:lvl w:ilvl="1" w:tplc="BD40BDAA">
      <w:start w:val="1"/>
      <w:numFmt w:val="bullet"/>
      <w:lvlText w:val="o"/>
      <w:lvlJc w:val="left"/>
      <w:pPr>
        <w:ind w:left="1440" w:hanging="360"/>
      </w:pPr>
      <w:rPr>
        <w:rFonts w:ascii="Courier New" w:hAnsi="Courier New" w:hint="default"/>
      </w:rPr>
    </w:lvl>
    <w:lvl w:ilvl="2" w:tplc="CD8E3816">
      <w:start w:val="1"/>
      <w:numFmt w:val="bullet"/>
      <w:lvlText w:val=""/>
      <w:lvlJc w:val="left"/>
      <w:pPr>
        <w:ind w:left="2160" w:hanging="360"/>
      </w:pPr>
      <w:rPr>
        <w:rFonts w:ascii="Wingdings" w:hAnsi="Wingdings" w:hint="default"/>
      </w:rPr>
    </w:lvl>
    <w:lvl w:ilvl="3" w:tplc="F2FE8FF4">
      <w:start w:val="1"/>
      <w:numFmt w:val="bullet"/>
      <w:lvlText w:val=""/>
      <w:lvlJc w:val="left"/>
      <w:pPr>
        <w:ind w:left="2880" w:hanging="360"/>
      </w:pPr>
      <w:rPr>
        <w:rFonts w:ascii="Symbol" w:hAnsi="Symbol" w:hint="default"/>
      </w:rPr>
    </w:lvl>
    <w:lvl w:ilvl="4" w:tplc="FA3A32D4">
      <w:start w:val="1"/>
      <w:numFmt w:val="bullet"/>
      <w:lvlText w:val="o"/>
      <w:lvlJc w:val="left"/>
      <w:pPr>
        <w:ind w:left="3600" w:hanging="360"/>
      </w:pPr>
      <w:rPr>
        <w:rFonts w:ascii="Courier New" w:hAnsi="Courier New" w:hint="default"/>
      </w:rPr>
    </w:lvl>
    <w:lvl w:ilvl="5" w:tplc="3920D0B4">
      <w:start w:val="1"/>
      <w:numFmt w:val="bullet"/>
      <w:lvlText w:val=""/>
      <w:lvlJc w:val="left"/>
      <w:pPr>
        <w:ind w:left="4320" w:hanging="360"/>
      </w:pPr>
      <w:rPr>
        <w:rFonts w:ascii="Wingdings" w:hAnsi="Wingdings" w:hint="default"/>
      </w:rPr>
    </w:lvl>
    <w:lvl w:ilvl="6" w:tplc="1FBA89A8">
      <w:start w:val="1"/>
      <w:numFmt w:val="bullet"/>
      <w:lvlText w:val=""/>
      <w:lvlJc w:val="left"/>
      <w:pPr>
        <w:ind w:left="5040" w:hanging="360"/>
      </w:pPr>
      <w:rPr>
        <w:rFonts w:ascii="Symbol" w:hAnsi="Symbol" w:hint="default"/>
      </w:rPr>
    </w:lvl>
    <w:lvl w:ilvl="7" w:tplc="710E9DEA">
      <w:start w:val="1"/>
      <w:numFmt w:val="bullet"/>
      <w:lvlText w:val="o"/>
      <w:lvlJc w:val="left"/>
      <w:pPr>
        <w:ind w:left="5760" w:hanging="360"/>
      </w:pPr>
      <w:rPr>
        <w:rFonts w:ascii="Courier New" w:hAnsi="Courier New" w:hint="default"/>
      </w:rPr>
    </w:lvl>
    <w:lvl w:ilvl="8" w:tplc="85581654">
      <w:start w:val="1"/>
      <w:numFmt w:val="bullet"/>
      <w:lvlText w:val=""/>
      <w:lvlJc w:val="left"/>
      <w:pPr>
        <w:ind w:left="6480" w:hanging="360"/>
      </w:pPr>
      <w:rPr>
        <w:rFonts w:ascii="Wingdings" w:hAnsi="Wingdings" w:hint="default"/>
      </w:rPr>
    </w:lvl>
  </w:abstractNum>
  <w:abstractNum w:abstractNumId="6" w15:restartNumberingAfterBreak="0">
    <w:nsid w:val="657B72C7"/>
    <w:multiLevelType w:val="hybridMultilevel"/>
    <w:tmpl w:val="14660D92"/>
    <w:lvl w:ilvl="0" w:tplc="E990B72E">
      <w:start w:val="1"/>
      <w:numFmt w:val="bullet"/>
      <w:lvlText w:val=""/>
      <w:lvlJc w:val="left"/>
      <w:pPr>
        <w:ind w:left="720" w:hanging="360"/>
      </w:pPr>
      <w:rPr>
        <w:rFonts w:ascii="Symbol" w:hAnsi="Symbol" w:hint="default"/>
      </w:rPr>
    </w:lvl>
    <w:lvl w:ilvl="1" w:tplc="F4864DE0">
      <w:start w:val="1"/>
      <w:numFmt w:val="bullet"/>
      <w:lvlText w:val="o"/>
      <w:lvlJc w:val="left"/>
      <w:pPr>
        <w:ind w:left="1440" w:hanging="360"/>
      </w:pPr>
      <w:rPr>
        <w:rFonts w:ascii="Courier New" w:hAnsi="Courier New" w:hint="default"/>
      </w:rPr>
    </w:lvl>
    <w:lvl w:ilvl="2" w:tplc="E57A3C9C">
      <w:start w:val="1"/>
      <w:numFmt w:val="bullet"/>
      <w:lvlText w:val=""/>
      <w:lvlJc w:val="left"/>
      <w:pPr>
        <w:ind w:left="2160" w:hanging="360"/>
      </w:pPr>
      <w:rPr>
        <w:rFonts w:ascii="Wingdings" w:hAnsi="Wingdings" w:hint="default"/>
      </w:rPr>
    </w:lvl>
    <w:lvl w:ilvl="3" w:tplc="B8EA7482">
      <w:start w:val="1"/>
      <w:numFmt w:val="bullet"/>
      <w:lvlText w:val=""/>
      <w:lvlJc w:val="left"/>
      <w:pPr>
        <w:ind w:left="2880" w:hanging="360"/>
      </w:pPr>
      <w:rPr>
        <w:rFonts w:ascii="Symbol" w:hAnsi="Symbol" w:hint="default"/>
      </w:rPr>
    </w:lvl>
    <w:lvl w:ilvl="4" w:tplc="3E3A9550">
      <w:start w:val="1"/>
      <w:numFmt w:val="bullet"/>
      <w:lvlText w:val="o"/>
      <w:lvlJc w:val="left"/>
      <w:pPr>
        <w:ind w:left="3600" w:hanging="360"/>
      </w:pPr>
      <w:rPr>
        <w:rFonts w:ascii="Courier New" w:hAnsi="Courier New" w:hint="default"/>
      </w:rPr>
    </w:lvl>
    <w:lvl w:ilvl="5" w:tplc="A27636D6">
      <w:start w:val="1"/>
      <w:numFmt w:val="bullet"/>
      <w:lvlText w:val=""/>
      <w:lvlJc w:val="left"/>
      <w:pPr>
        <w:ind w:left="4320" w:hanging="360"/>
      </w:pPr>
      <w:rPr>
        <w:rFonts w:ascii="Wingdings" w:hAnsi="Wingdings" w:hint="default"/>
      </w:rPr>
    </w:lvl>
    <w:lvl w:ilvl="6" w:tplc="31E45A80">
      <w:start w:val="1"/>
      <w:numFmt w:val="bullet"/>
      <w:lvlText w:val=""/>
      <w:lvlJc w:val="left"/>
      <w:pPr>
        <w:ind w:left="5040" w:hanging="360"/>
      </w:pPr>
      <w:rPr>
        <w:rFonts w:ascii="Symbol" w:hAnsi="Symbol" w:hint="default"/>
      </w:rPr>
    </w:lvl>
    <w:lvl w:ilvl="7" w:tplc="3EA218BE">
      <w:start w:val="1"/>
      <w:numFmt w:val="bullet"/>
      <w:lvlText w:val="o"/>
      <w:lvlJc w:val="left"/>
      <w:pPr>
        <w:ind w:left="5760" w:hanging="360"/>
      </w:pPr>
      <w:rPr>
        <w:rFonts w:ascii="Courier New" w:hAnsi="Courier New" w:hint="default"/>
      </w:rPr>
    </w:lvl>
    <w:lvl w:ilvl="8" w:tplc="96E42116">
      <w:start w:val="1"/>
      <w:numFmt w:val="bullet"/>
      <w:lvlText w:val=""/>
      <w:lvlJc w:val="left"/>
      <w:pPr>
        <w:ind w:left="6480" w:hanging="360"/>
      </w:pPr>
      <w:rPr>
        <w:rFonts w:ascii="Wingdings" w:hAnsi="Wingdings" w:hint="default"/>
      </w:rPr>
    </w:lvl>
  </w:abstractNum>
  <w:abstractNum w:abstractNumId="7" w15:restartNumberingAfterBreak="0">
    <w:nsid w:val="6A324891"/>
    <w:multiLevelType w:val="hybridMultilevel"/>
    <w:tmpl w:val="4A72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73718"/>
    <w:multiLevelType w:val="hybridMultilevel"/>
    <w:tmpl w:val="80E6887A"/>
    <w:lvl w:ilvl="0" w:tplc="26DC3316">
      <w:start w:val="1"/>
      <w:numFmt w:val="bullet"/>
      <w:lvlText w:val=""/>
      <w:lvlJc w:val="left"/>
      <w:pPr>
        <w:ind w:left="720" w:hanging="360"/>
      </w:pPr>
      <w:rPr>
        <w:rFonts w:ascii="Symbol" w:hAnsi="Symbol" w:hint="default"/>
      </w:rPr>
    </w:lvl>
    <w:lvl w:ilvl="1" w:tplc="1B7E0454">
      <w:start w:val="1"/>
      <w:numFmt w:val="bullet"/>
      <w:lvlText w:val="o"/>
      <w:lvlJc w:val="left"/>
      <w:pPr>
        <w:ind w:left="1440" w:hanging="360"/>
      </w:pPr>
      <w:rPr>
        <w:rFonts w:ascii="Courier New" w:hAnsi="Courier New" w:hint="default"/>
      </w:rPr>
    </w:lvl>
    <w:lvl w:ilvl="2" w:tplc="824E6428">
      <w:start w:val="1"/>
      <w:numFmt w:val="bullet"/>
      <w:lvlText w:val=""/>
      <w:lvlJc w:val="left"/>
      <w:pPr>
        <w:ind w:left="2160" w:hanging="360"/>
      </w:pPr>
      <w:rPr>
        <w:rFonts w:ascii="Wingdings" w:hAnsi="Wingdings" w:hint="default"/>
      </w:rPr>
    </w:lvl>
    <w:lvl w:ilvl="3" w:tplc="EC0AC172">
      <w:start w:val="1"/>
      <w:numFmt w:val="bullet"/>
      <w:lvlText w:val=""/>
      <w:lvlJc w:val="left"/>
      <w:pPr>
        <w:ind w:left="2880" w:hanging="360"/>
      </w:pPr>
      <w:rPr>
        <w:rFonts w:ascii="Symbol" w:hAnsi="Symbol" w:hint="default"/>
      </w:rPr>
    </w:lvl>
    <w:lvl w:ilvl="4" w:tplc="B5A284BE">
      <w:start w:val="1"/>
      <w:numFmt w:val="bullet"/>
      <w:lvlText w:val="o"/>
      <w:lvlJc w:val="left"/>
      <w:pPr>
        <w:ind w:left="3600" w:hanging="360"/>
      </w:pPr>
      <w:rPr>
        <w:rFonts w:ascii="Courier New" w:hAnsi="Courier New" w:hint="default"/>
      </w:rPr>
    </w:lvl>
    <w:lvl w:ilvl="5" w:tplc="00C4B30C">
      <w:start w:val="1"/>
      <w:numFmt w:val="bullet"/>
      <w:lvlText w:val=""/>
      <w:lvlJc w:val="left"/>
      <w:pPr>
        <w:ind w:left="4320" w:hanging="360"/>
      </w:pPr>
      <w:rPr>
        <w:rFonts w:ascii="Wingdings" w:hAnsi="Wingdings" w:hint="default"/>
      </w:rPr>
    </w:lvl>
    <w:lvl w:ilvl="6" w:tplc="75EC6FA6">
      <w:start w:val="1"/>
      <w:numFmt w:val="bullet"/>
      <w:lvlText w:val=""/>
      <w:lvlJc w:val="left"/>
      <w:pPr>
        <w:ind w:left="5040" w:hanging="360"/>
      </w:pPr>
      <w:rPr>
        <w:rFonts w:ascii="Symbol" w:hAnsi="Symbol" w:hint="default"/>
      </w:rPr>
    </w:lvl>
    <w:lvl w:ilvl="7" w:tplc="99FA9C1C">
      <w:start w:val="1"/>
      <w:numFmt w:val="bullet"/>
      <w:lvlText w:val="o"/>
      <w:lvlJc w:val="left"/>
      <w:pPr>
        <w:ind w:left="5760" w:hanging="360"/>
      </w:pPr>
      <w:rPr>
        <w:rFonts w:ascii="Courier New" w:hAnsi="Courier New" w:hint="default"/>
      </w:rPr>
    </w:lvl>
    <w:lvl w:ilvl="8" w:tplc="5344C208">
      <w:start w:val="1"/>
      <w:numFmt w:val="bullet"/>
      <w:lvlText w:val=""/>
      <w:lvlJc w:val="left"/>
      <w:pPr>
        <w:ind w:left="6480" w:hanging="360"/>
      </w:pPr>
      <w:rPr>
        <w:rFonts w:ascii="Wingdings" w:hAnsi="Wingdings" w:hint="default"/>
      </w:rPr>
    </w:lvl>
  </w:abstractNum>
  <w:abstractNum w:abstractNumId="9" w15:restartNumberingAfterBreak="0">
    <w:nsid w:val="7E154728"/>
    <w:multiLevelType w:val="hybridMultilevel"/>
    <w:tmpl w:val="752694E0"/>
    <w:lvl w:ilvl="0" w:tplc="2FD2EAE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9"/>
  </w:num>
  <w:num w:numId="5">
    <w:abstractNumId w:val="4"/>
  </w:num>
  <w:num w:numId="6">
    <w:abstractNumId w:val="7"/>
  </w:num>
  <w:num w:numId="7">
    <w:abstractNumId w:val="5"/>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295000"/>
    <w:rsid w:val="000B20F5"/>
    <w:rsid w:val="00141499"/>
    <w:rsid w:val="00191B59"/>
    <w:rsid w:val="002A2150"/>
    <w:rsid w:val="003338E2"/>
    <w:rsid w:val="00342AC0"/>
    <w:rsid w:val="003C30AF"/>
    <w:rsid w:val="00485E10"/>
    <w:rsid w:val="004B01E2"/>
    <w:rsid w:val="005332D1"/>
    <w:rsid w:val="00635DDF"/>
    <w:rsid w:val="0064718D"/>
    <w:rsid w:val="00750E2D"/>
    <w:rsid w:val="00773F21"/>
    <w:rsid w:val="00823B1E"/>
    <w:rsid w:val="00902BF6"/>
    <w:rsid w:val="00A21689"/>
    <w:rsid w:val="00A4681B"/>
    <w:rsid w:val="00B17158"/>
    <w:rsid w:val="00B30736"/>
    <w:rsid w:val="00B41A11"/>
    <w:rsid w:val="00B91215"/>
    <w:rsid w:val="00C5451C"/>
    <w:rsid w:val="00C6424B"/>
    <w:rsid w:val="00D463C9"/>
    <w:rsid w:val="00DA765F"/>
    <w:rsid w:val="00EF4A40"/>
    <w:rsid w:val="00F21715"/>
    <w:rsid w:val="00FB64A0"/>
    <w:rsid w:val="028214D1"/>
    <w:rsid w:val="32649230"/>
    <w:rsid w:val="6F8BF4DE"/>
    <w:rsid w:val="7629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5000"/>
  <w15:chartTrackingRefBased/>
  <w15:docId w15:val="{41BE8417-AA63-4037-AE20-769E11AF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rsid w:val="00D463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D463C9"/>
  </w:style>
  <w:style w:type="character" w:styleId="CommentReference">
    <w:name w:val="annotation reference"/>
    <w:basedOn w:val="DefaultParagraphFont"/>
    <w:uiPriority w:val="99"/>
    <w:semiHidden/>
    <w:unhideWhenUsed/>
    <w:rsid w:val="00C5451C"/>
    <w:rPr>
      <w:sz w:val="22"/>
      <w:szCs w:val="16"/>
    </w:rPr>
  </w:style>
  <w:style w:type="paragraph" w:styleId="CommentText">
    <w:name w:val="annotation text"/>
    <w:basedOn w:val="Normal"/>
    <w:link w:val="CommentTextChar"/>
    <w:uiPriority w:val="99"/>
    <w:semiHidden/>
    <w:unhideWhenUsed/>
    <w:rsid w:val="00C5451C"/>
    <w:pPr>
      <w:spacing w:after="120" w:line="240" w:lineRule="auto"/>
    </w:pPr>
    <w:rPr>
      <w:color w:val="595959" w:themeColor="text1" w:themeTint="A6"/>
      <w:szCs w:val="20"/>
    </w:rPr>
  </w:style>
  <w:style w:type="character" w:customStyle="1" w:styleId="CommentTextChar">
    <w:name w:val="Comment Text Char"/>
    <w:basedOn w:val="DefaultParagraphFont"/>
    <w:link w:val="CommentText"/>
    <w:uiPriority w:val="99"/>
    <w:semiHidden/>
    <w:rsid w:val="00C5451C"/>
    <w:rPr>
      <w:color w:val="595959" w:themeColor="text1" w:themeTint="A6"/>
      <w:szCs w:val="20"/>
    </w:rPr>
  </w:style>
  <w:style w:type="paragraph" w:styleId="BalloonText">
    <w:name w:val="Balloon Text"/>
    <w:basedOn w:val="Normal"/>
    <w:link w:val="BalloonTextChar"/>
    <w:uiPriority w:val="99"/>
    <w:semiHidden/>
    <w:unhideWhenUsed/>
    <w:rsid w:val="00C54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51C"/>
    <w:rPr>
      <w:rFonts w:ascii="Segoe UI" w:hAnsi="Segoe UI" w:cs="Segoe UI"/>
      <w:sz w:val="18"/>
      <w:szCs w:val="18"/>
    </w:rPr>
  </w:style>
  <w:style w:type="paragraph" w:customStyle="1" w:styleId="p1">
    <w:name w:val="p1"/>
    <w:basedOn w:val="Normal"/>
    <w:rsid w:val="00C545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Number">
    <w:name w:val="List Number"/>
    <w:basedOn w:val="Normal"/>
    <w:uiPriority w:val="9"/>
    <w:qFormat/>
    <w:rsid w:val="003C30AF"/>
    <w:pPr>
      <w:numPr>
        <w:numId w:val="10"/>
      </w:numPr>
      <w:spacing w:after="120"/>
    </w:pPr>
    <w:rPr>
      <w:rFonts w:ascii="Arial" w:eastAsia="Arial" w:hAnsi="Arial" w:cs="Arial"/>
      <w:color w:val="595959"/>
      <w:sz w:val="30"/>
      <w:szCs w:val="30"/>
      <w:lang w:val="en-GB" w:eastAsia="en-GB"/>
    </w:rPr>
  </w:style>
  <w:style w:type="paragraph" w:customStyle="1" w:styleId="Normal0">
    <w:name w:val="Normal0"/>
    <w:qFormat/>
    <w:rsid w:val="00C6424B"/>
    <w:rPr>
      <w:rFonts w:ascii="Calibri" w:eastAsia="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18213">
      <w:bodyDiv w:val="1"/>
      <w:marLeft w:val="0"/>
      <w:marRight w:val="0"/>
      <w:marTop w:val="0"/>
      <w:marBottom w:val="0"/>
      <w:divBdr>
        <w:top w:val="none" w:sz="0" w:space="0" w:color="auto"/>
        <w:left w:val="none" w:sz="0" w:space="0" w:color="auto"/>
        <w:bottom w:val="none" w:sz="0" w:space="0" w:color="auto"/>
        <w:right w:val="none" w:sz="0" w:space="0" w:color="auto"/>
      </w:divBdr>
    </w:div>
    <w:div w:id="18591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ernard@mdx.ac.uk" TargetMode="External"/><Relationship Id="rId5" Type="http://schemas.openxmlformats.org/officeDocument/2006/relationships/hyperlink" Target="https://www.unitemp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Morjaria</dc:creator>
  <cp:keywords/>
  <dc:description/>
  <cp:lastModifiedBy>Sally Bernard</cp:lastModifiedBy>
  <cp:revision>3</cp:revision>
  <dcterms:created xsi:type="dcterms:W3CDTF">2020-09-15T15:14:00Z</dcterms:created>
  <dcterms:modified xsi:type="dcterms:W3CDTF">2020-09-21T07:12:00Z</dcterms:modified>
</cp:coreProperties>
</file>