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5573164</wp:posOffset>
            </wp:positionH>
            <wp:positionV relativeFrom="paragraph">
              <wp:posOffset>132644</wp:posOffset>
            </wp:positionV>
            <wp:extent cx="1375236" cy="1145741"/>
            <wp:effectExtent l="0" t="0" r="0" b="0"/>
            <wp:wrapNone/>
            <wp:docPr id="1" name="image1.jpeg" descr="../Desktop/OneDrive%20-%20Middlesex%20University/Laura%20Files%20Backup/Pictures/Comms%20Images/MDXSU%20Logo/MDXSU_logo_social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236" cy="1145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Middlesex</w:t>
      </w:r>
      <w:r>
        <w:rPr>
          <w:spacing w:val="-2"/>
        </w:rPr>
        <w:t> </w:t>
      </w:r>
      <w:r>
        <w:rPr/>
        <w:t>Students’</w:t>
      </w:r>
      <w:r>
        <w:rPr>
          <w:spacing w:val="-5"/>
        </w:rPr>
        <w:t> </w:t>
      </w:r>
      <w:r>
        <w:rPr/>
        <w:t>Union Complaints</w:t>
      </w:r>
      <w:r>
        <w:rPr>
          <w:spacing w:val="-4"/>
        </w:rPr>
        <w:t> </w:t>
      </w:r>
      <w:r>
        <w:rPr/>
        <w:t>Procedure</w:t>
      </w: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67" w:lineRule="exact" w:before="245" w:after="0"/>
        <w:ind w:left="460" w:right="0" w:hanging="361"/>
        <w:jc w:val="left"/>
      </w:pPr>
      <w:bookmarkStart w:name="1. Introduction to the Complaints Proced" w:id="1"/>
      <w:bookmarkEnd w:id="1"/>
      <w:r>
        <w:rPr>
          <w:b w:val="0"/>
        </w:rPr>
      </w:r>
      <w:bookmarkStart w:name="1. Introduction to the Complaints Proced" w:id="2"/>
      <w:bookmarkEnd w:id="2"/>
      <w:r>
        <w:rPr/>
        <w:t>I</w:t>
      </w:r>
      <w:r>
        <w:rPr/>
        <w:t>ntroduction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Complaints</w:t>
      </w:r>
      <w:r>
        <w:rPr>
          <w:spacing w:val="-6"/>
        </w:rPr>
        <w:t> </w:t>
      </w:r>
      <w:r>
        <w:rPr/>
        <w:t>Procedure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67" w:lineRule="exact" w:before="0" w:after="0"/>
        <w:ind w:left="530" w:right="0" w:hanging="431"/>
        <w:jc w:val="left"/>
        <w:rPr>
          <w:sz w:val="22"/>
        </w:rPr>
      </w:pP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complaint,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aim</w:t>
      </w:r>
      <w:r>
        <w:rPr>
          <w:spacing w:val="-8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0" w:lineRule="auto" w:before="1" w:after="0"/>
        <w:ind w:left="1326" w:right="0" w:hanging="506"/>
        <w:jc w:val="left"/>
        <w:rPr>
          <w:sz w:val="22"/>
        </w:rPr>
      </w:pPr>
      <w:r>
        <w:rPr>
          <w:spacing w:val="-1"/>
          <w:sz w:val="22"/>
        </w:rPr>
        <w:t>resolve</w:t>
      </w:r>
      <w:r>
        <w:rPr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complaint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as fairly</w:t>
      </w:r>
      <w:r>
        <w:rPr>
          <w:sz w:val="22"/>
        </w:rPr>
        <w:t> and as</w:t>
      </w:r>
      <w:r>
        <w:rPr>
          <w:spacing w:val="-1"/>
          <w:sz w:val="22"/>
        </w:rPr>
        <w:t> </w:t>
      </w:r>
      <w:r>
        <w:rPr>
          <w:sz w:val="22"/>
        </w:rPr>
        <w:t>swiftly as</w:t>
      </w:r>
      <w:r>
        <w:rPr>
          <w:spacing w:val="-21"/>
          <w:sz w:val="22"/>
        </w:rPr>
        <w:t> </w:t>
      </w:r>
      <w:r>
        <w:rPr>
          <w:sz w:val="22"/>
        </w:rPr>
        <w:t>possible.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67" w:lineRule="exact" w:before="2" w:after="0"/>
        <w:ind w:left="1326" w:right="0" w:hanging="506"/>
        <w:jc w:val="left"/>
        <w:rPr>
          <w:sz w:val="22"/>
        </w:rPr>
      </w:pPr>
      <w:r>
        <w:rPr>
          <w:sz w:val="22"/>
        </w:rPr>
        <w:t>deal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complaint</w:t>
      </w:r>
      <w:r>
        <w:rPr>
          <w:spacing w:val="28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confidence.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67" w:lineRule="exact" w:before="0" w:after="0"/>
        <w:ind w:left="1326" w:right="0" w:hanging="506"/>
        <w:jc w:val="left"/>
        <w:rPr>
          <w:sz w:val="22"/>
        </w:rPr>
      </w:pPr>
      <w:r>
        <w:rPr>
          <w:sz w:val="22"/>
        </w:rPr>
        <w:t>keep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updated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what is</w:t>
      </w:r>
      <w:r>
        <w:rPr>
          <w:spacing w:val="-3"/>
          <w:sz w:val="22"/>
        </w:rPr>
        <w:t> </w:t>
      </w:r>
      <w:r>
        <w:rPr>
          <w:sz w:val="22"/>
        </w:rPr>
        <w:t>happening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complaint.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2" w:after="0"/>
        <w:ind w:left="530" w:right="0" w:hanging="431"/>
        <w:jc w:val="left"/>
        <w:rPr>
          <w:sz w:val="22"/>
        </w:rPr>
      </w:pPr>
      <w:r>
        <w:rPr>
          <w:sz w:val="22"/>
        </w:rPr>
        <w:t>Middlesex</w:t>
      </w:r>
      <w:r>
        <w:rPr>
          <w:spacing w:val="-3"/>
          <w:sz w:val="22"/>
        </w:rPr>
        <w:t> </w:t>
      </w:r>
      <w:r>
        <w:rPr>
          <w:sz w:val="22"/>
        </w:rPr>
        <w:t>Students’</w:t>
      </w:r>
      <w:r>
        <w:rPr>
          <w:spacing w:val="-3"/>
          <w:sz w:val="22"/>
        </w:rPr>
        <w:t> </w:t>
      </w:r>
      <w:r>
        <w:rPr>
          <w:sz w:val="22"/>
        </w:rPr>
        <w:t>Union</w:t>
      </w:r>
      <w:r>
        <w:rPr>
          <w:spacing w:val="-4"/>
          <w:sz w:val="22"/>
        </w:rPr>
        <w:t> </w:t>
      </w:r>
      <w:r>
        <w:rPr>
          <w:sz w:val="22"/>
        </w:rPr>
        <w:t>[the</w:t>
      </w:r>
      <w:r>
        <w:rPr>
          <w:spacing w:val="-8"/>
          <w:sz w:val="22"/>
        </w:rPr>
        <w:t> </w:t>
      </w:r>
      <w:r>
        <w:rPr>
          <w:sz w:val="22"/>
        </w:rPr>
        <w:t>‘Union’]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always</w:t>
      </w:r>
      <w:r>
        <w:rPr>
          <w:spacing w:val="-4"/>
          <w:sz w:val="22"/>
        </w:rPr>
        <w:t> </w:t>
      </w:r>
      <w:r>
        <w:rPr>
          <w:sz w:val="22"/>
        </w:rPr>
        <w:t>aim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find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resolution</w:t>
      </w:r>
      <w:r>
        <w:rPr>
          <w:spacing w:val="-4"/>
          <w:sz w:val="22"/>
        </w:rPr>
        <w:t> </w:t>
      </w:r>
      <w:r>
        <w:rPr>
          <w:sz w:val="22"/>
        </w:rPr>
        <w:t>to</w:t>
      </w:r>
    </w:p>
    <w:p>
      <w:pPr>
        <w:pStyle w:val="BodyText"/>
        <w:spacing w:before="1"/>
        <w:ind w:firstLine="0"/>
        <w:jc w:val="left"/>
      </w:pPr>
      <w:r>
        <w:rPr/>
        <w:t>any</w:t>
      </w:r>
      <w:r>
        <w:rPr>
          <w:spacing w:val="1"/>
        </w:rPr>
        <w:t> </w:t>
      </w:r>
      <w:r>
        <w:rPr/>
        <w:t>complaint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and</w:t>
      </w:r>
      <w:r>
        <w:rPr>
          <w:spacing w:val="4"/>
        </w:rPr>
        <w:t> </w:t>
      </w:r>
      <w:r>
        <w:rPr/>
        <w:t>encourages</w:t>
      </w:r>
      <w:r>
        <w:rPr>
          <w:spacing w:val="49"/>
        </w:rPr>
        <w:t> </w:t>
      </w:r>
      <w:r>
        <w:rPr/>
        <w:t>any</w:t>
      </w:r>
      <w:r>
        <w:rPr>
          <w:spacing w:val="1"/>
        </w:rPr>
        <w:t> </w:t>
      </w:r>
      <w:r>
        <w:rPr/>
        <w:t>complainant</w:t>
      </w:r>
      <w:r>
        <w:rPr>
          <w:spacing w:val="2"/>
        </w:rPr>
        <w:t> </w:t>
      </w:r>
      <w:r>
        <w:rPr/>
        <w:t>to</w:t>
      </w:r>
      <w:r>
        <w:rPr>
          <w:spacing w:val="48"/>
        </w:rPr>
        <w:t> </w:t>
      </w:r>
      <w:r>
        <w:rPr/>
        <w:t>be</w:t>
      </w:r>
      <w:r>
        <w:rPr>
          <w:spacing w:val="1"/>
        </w:rPr>
        <w:t> </w:t>
      </w:r>
      <w:r>
        <w:rPr/>
        <w:t>clear</w:t>
      </w:r>
      <w:r>
        <w:rPr>
          <w:spacing w:val="47"/>
        </w:rPr>
        <w:t> </w:t>
      </w:r>
      <w:r>
        <w:rPr/>
        <w:t>as</w:t>
      </w:r>
      <w:r>
        <w:rPr>
          <w:spacing w:val="48"/>
        </w:rPr>
        <w:t> </w:t>
      </w:r>
      <w:r>
        <w:rPr/>
        <w:t>to</w:t>
      </w:r>
      <w:r>
        <w:rPr>
          <w:spacing w:val="4"/>
        </w:rPr>
        <w:t> </w:t>
      </w:r>
      <w:r>
        <w:rPr/>
        <w:t>what</w:t>
      </w:r>
      <w:r>
        <w:rPr>
          <w:spacing w:val="2"/>
        </w:rPr>
        <w:t> </w:t>
      </w:r>
      <w:r>
        <w:rPr/>
        <w:t>it</w:t>
      </w:r>
      <w:r>
        <w:rPr>
          <w:spacing w:val="1"/>
        </w:rPr>
        <w:t> </w:t>
      </w:r>
      <w:r>
        <w:rPr/>
        <w:t>considers</w:t>
      </w:r>
      <w:r>
        <w:rPr>
          <w:spacing w:val="49"/>
        </w:rPr>
        <w:t> </w:t>
      </w:r>
      <w:r>
        <w:rPr/>
        <w:t>to</w:t>
      </w:r>
      <w:r>
        <w:rPr>
          <w:spacing w:val="48"/>
        </w:rPr>
        <w:t> </w:t>
      </w:r>
      <w:r>
        <w:rPr/>
        <w:t>be</w:t>
      </w:r>
      <w:r>
        <w:rPr>
          <w:spacing w:val="49"/>
        </w:rPr>
        <w:t> </w:t>
      </w:r>
      <w:r>
        <w:rPr/>
        <w:t>an</w:t>
      </w:r>
      <w:r>
        <w:rPr>
          <w:spacing w:val="-47"/>
        </w:rPr>
        <w:t> </w:t>
      </w:r>
      <w:r>
        <w:rPr/>
        <w:t>appropriate resolution at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times.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0" w:after="0"/>
        <w:ind w:left="530" w:right="112" w:hanging="430"/>
        <w:jc w:val="both"/>
        <w:rPr>
          <w:sz w:val="22"/>
        </w:rPr>
      </w:pPr>
      <w:r>
        <w:rPr>
          <w:spacing w:val="-1"/>
          <w:sz w:val="22"/>
        </w:rPr>
        <w:t>All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complaint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handlers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briefed</w:t>
      </w:r>
      <w:r>
        <w:rPr>
          <w:spacing w:val="-10"/>
          <w:sz w:val="22"/>
        </w:rPr>
        <w:t> </w:t>
      </w:r>
      <w:r>
        <w:rPr>
          <w:sz w:val="22"/>
        </w:rPr>
        <w:t>regarding</w:t>
      </w:r>
      <w:r>
        <w:rPr>
          <w:spacing w:val="-8"/>
          <w:sz w:val="22"/>
        </w:rPr>
        <w:t> </w:t>
      </w:r>
      <w:r>
        <w:rPr>
          <w:sz w:val="22"/>
        </w:rPr>
        <w:t>their</w:t>
      </w:r>
      <w:r>
        <w:rPr>
          <w:spacing w:val="-12"/>
          <w:sz w:val="22"/>
        </w:rPr>
        <w:t> </w:t>
      </w:r>
      <w:r>
        <w:rPr>
          <w:sz w:val="22"/>
        </w:rPr>
        <w:t>duties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accordance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Data</w:t>
      </w:r>
      <w:r>
        <w:rPr>
          <w:spacing w:val="-10"/>
          <w:sz w:val="22"/>
        </w:rPr>
        <w:t> </w:t>
      </w:r>
      <w:r>
        <w:rPr>
          <w:sz w:val="22"/>
        </w:rPr>
        <w:t>Protection</w:t>
      </w:r>
      <w:r>
        <w:rPr>
          <w:spacing w:val="-11"/>
          <w:sz w:val="22"/>
        </w:rPr>
        <w:t> </w:t>
      </w:r>
      <w:r>
        <w:rPr>
          <w:sz w:val="22"/>
        </w:rPr>
        <w:t>Act</w:t>
      </w:r>
      <w:r>
        <w:rPr>
          <w:spacing w:val="-9"/>
          <w:sz w:val="22"/>
        </w:rPr>
        <w:t> </w:t>
      </w:r>
      <w:r>
        <w:rPr>
          <w:sz w:val="22"/>
        </w:rPr>
        <w:t>1998</w:t>
      </w:r>
      <w:r>
        <w:rPr>
          <w:spacing w:val="1"/>
          <w:sz w:val="22"/>
        </w:rPr>
        <w:t> </w:t>
      </w:r>
      <w:r>
        <w:rPr>
          <w:sz w:val="22"/>
        </w:rPr>
        <w:t>and the GDPR. Throughout the investigation of any complaint, the complaint handlers – and anyone else</w:t>
      </w:r>
      <w:r>
        <w:rPr>
          <w:spacing w:val="1"/>
          <w:sz w:val="22"/>
        </w:rPr>
        <w:t> </w:t>
      </w:r>
      <w:r>
        <w:rPr>
          <w:sz w:val="22"/>
        </w:rPr>
        <w:t>involved – must operate with due regard for the confidentiality of the individual(s) involved; any breach of</w:t>
      </w:r>
      <w:r>
        <w:rPr>
          <w:spacing w:val="1"/>
          <w:sz w:val="22"/>
        </w:rPr>
        <w:t> </w:t>
      </w:r>
      <w:r>
        <w:rPr>
          <w:sz w:val="22"/>
        </w:rPr>
        <w:t>this confidentiality will</w:t>
      </w:r>
      <w:r>
        <w:rPr>
          <w:spacing w:val="1"/>
          <w:sz w:val="22"/>
        </w:rPr>
        <w:t> </w:t>
      </w:r>
      <w:r>
        <w:rPr>
          <w:sz w:val="22"/>
        </w:rPr>
        <w:t>be treated with the utmost seriousness and may involve disciplinary action being</w:t>
      </w:r>
      <w:r>
        <w:rPr>
          <w:spacing w:val="1"/>
          <w:sz w:val="22"/>
        </w:rPr>
        <w:t> </w:t>
      </w:r>
      <w:r>
        <w:rPr>
          <w:sz w:val="22"/>
        </w:rPr>
        <w:t>taken.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1" w:after="0"/>
        <w:ind w:left="530" w:right="117" w:hanging="43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Union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staff</w:t>
      </w:r>
      <w:r>
        <w:rPr>
          <w:spacing w:val="1"/>
          <w:sz w:val="22"/>
        </w:rPr>
        <w:t> </w:t>
      </w:r>
      <w:r>
        <w:rPr>
          <w:sz w:val="22"/>
        </w:rPr>
        <w:t>should be involved (other than as a witness) in dealing with a</w:t>
      </w:r>
      <w:r>
        <w:rPr>
          <w:spacing w:val="1"/>
          <w:sz w:val="22"/>
        </w:rPr>
        <w:t> </w:t>
      </w:r>
      <w:r>
        <w:rPr>
          <w:sz w:val="22"/>
        </w:rPr>
        <w:t>complaint in which they might have (or might appear to have) a conflict of interest where practicable. This</w:t>
      </w:r>
      <w:r>
        <w:rPr>
          <w:spacing w:val="-47"/>
          <w:sz w:val="22"/>
        </w:rPr>
        <w:t> </w:t>
      </w:r>
      <w:r>
        <w:rPr>
          <w:sz w:val="22"/>
        </w:rPr>
        <w:t>may</w:t>
      </w:r>
      <w:r>
        <w:rPr>
          <w:spacing w:val="22"/>
          <w:sz w:val="22"/>
        </w:rPr>
        <w:t> </w:t>
      </w:r>
      <w:r>
        <w:rPr>
          <w:sz w:val="22"/>
        </w:rPr>
        <w:t>require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composition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any</w:t>
      </w:r>
      <w:r>
        <w:rPr>
          <w:spacing w:val="21"/>
          <w:sz w:val="22"/>
        </w:rPr>
        <w:t> </w:t>
      </w:r>
      <w:r>
        <w:rPr>
          <w:sz w:val="22"/>
        </w:rPr>
        <w:t>panel</w:t>
      </w:r>
      <w:r>
        <w:rPr>
          <w:spacing w:val="17"/>
          <w:sz w:val="22"/>
        </w:rPr>
        <w:t> </w:t>
      </w:r>
      <w:r>
        <w:rPr>
          <w:sz w:val="22"/>
        </w:rPr>
        <w:t>etc.</w:t>
      </w:r>
      <w:r>
        <w:rPr>
          <w:spacing w:val="15"/>
          <w:sz w:val="22"/>
        </w:rPr>
        <w:t> </w:t>
      </w:r>
      <w:r>
        <w:rPr>
          <w:sz w:val="22"/>
        </w:rPr>
        <w:t>under</w:t>
      </w:r>
      <w:r>
        <w:rPr>
          <w:spacing w:val="15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rules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vary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composition</w:t>
      </w:r>
      <w:r>
        <w:rPr>
          <w:spacing w:val="-3"/>
          <w:sz w:val="22"/>
        </w:rPr>
        <w:t> </w:t>
      </w:r>
      <w:r>
        <w:rPr>
          <w:sz w:val="22"/>
        </w:rPr>
        <w:t>laid</w:t>
      </w:r>
      <w:r>
        <w:rPr>
          <w:spacing w:val="-3"/>
          <w:sz w:val="22"/>
        </w:rPr>
        <w:t> </w:t>
      </w:r>
      <w:r>
        <w:rPr>
          <w:sz w:val="22"/>
        </w:rPr>
        <w:t>down.</w:t>
      </w:r>
    </w:p>
    <w:p>
      <w:pPr>
        <w:pStyle w:val="ListParagraph"/>
        <w:numPr>
          <w:ilvl w:val="1"/>
          <w:numId w:val="2"/>
        </w:numPr>
        <w:tabs>
          <w:tab w:pos="531" w:val="left" w:leader="none"/>
        </w:tabs>
        <w:spacing w:line="240" w:lineRule="auto" w:before="0" w:after="0"/>
        <w:ind w:left="530" w:right="117" w:hanging="430"/>
        <w:jc w:val="both"/>
        <w:rPr>
          <w:sz w:val="22"/>
        </w:rPr>
      </w:pPr>
      <w:r>
        <w:rPr>
          <w:sz w:val="22"/>
        </w:rPr>
        <w:t>The Chair of the Trustee</w:t>
      </w:r>
      <w:r>
        <w:rPr>
          <w:spacing w:val="1"/>
          <w:sz w:val="22"/>
        </w:rPr>
        <w:t> </w:t>
      </w:r>
      <w:r>
        <w:rPr>
          <w:sz w:val="22"/>
        </w:rPr>
        <w:t>Board may delegate authority to a member of staff or another Student Officer</w:t>
      </w:r>
      <w:r>
        <w:rPr>
          <w:spacing w:val="1"/>
          <w:sz w:val="22"/>
        </w:rPr>
        <w:t> </w:t>
      </w:r>
      <w:r>
        <w:rPr>
          <w:sz w:val="22"/>
        </w:rPr>
        <w:t>throughout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any other</w:t>
      </w:r>
      <w:r>
        <w:rPr>
          <w:spacing w:val="-2"/>
          <w:sz w:val="22"/>
        </w:rPr>
        <w:t> </w:t>
      </w:r>
      <w:r>
        <w:rPr>
          <w:sz w:val="22"/>
        </w:rPr>
        <w:t>procedure.</w:t>
      </w:r>
    </w:p>
    <w:p>
      <w:pPr>
        <w:pStyle w:val="ListParagraph"/>
        <w:numPr>
          <w:ilvl w:val="1"/>
          <w:numId w:val="2"/>
        </w:numPr>
        <w:tabs>
          <w:tab w:pos="531" w:val="left" w:leader="none"/>
        </w:tabs>
        <w:spacing w:line="242" w:lineRule="auto" w:before="0" w:after="0"/>
        <w:ind w:left="530" w:right="118" w:hanging="430"/>
        <w:jc w:val="both"/>
        <w:rPr>
          <w:sz w:val="22"/>
        </w:rPr>
      </w:pPr>
      <w:r>
        <w:rPr>
          <w:sz w:val="22"/>
        </w:rPr>
        <w:t>Where a complaint is raised that concerns the Chair of the Trustee Board, the Trustee Board will nominate</w:t>
      </w:r>
      <w:r>
        <w:rPr>
          <w:spacing w:val="-47"/>
          <w:sz w:val="22"/>
        </w:rPr>
        <w:t> </w:t>
      </w:r>
      <w:r>
        <w:rPr>
          <w:sz w:val="22"/>
        </w:rPr>
        <w:t>an alternative Trustee to act in the place of the Chair. For the avoidance of doubt the Chair themselves will</w:t>
      </w:r>
      <w:r>
        <w:rPr>
          <w:spacing w:val="-47"/>
          <w:sz w:val="22"/>
        </w:rPr>
        <w:t> </w:t>
      </w:r>
      <w:r>
        <w:rPr>
          <w:sz w:val="22"/>
        </w:rPr>
        <w:t>not take</w:t>
      </w:r>
      <w:r>
        <w:rPr>
          <w:spacing w:val="1"/>
          <w:sz w:val="22"/>
        </w:rPr>
        <w:t> </w:t>
      </w:r>
      <w:r>
        <w:rPr>
          <w:sz w:val="22"/>
        </w:rPr>
        <w:t>part 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conversation as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would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outcome.</w:t>
      </w:r>
    </w:p>
    <w:p>
      <w:pPr>
        <w:pStyle w:val="ListParagraph"/>
        <w:numPr>
          <w:ilvl w:val="1"/>
          <w:numId w:val="2"/>
        </w:numPr>
        <w:tabs>
          <w:tab w:pos="531" w:val="left" w:leader="none"/>
        </w:tabs>
        <w:spacing w:line="240" w:lineRule="auto" w:before="0" w:after="0"/>
        <w:ind w:left="530" w:right="118" w:hanging="430"/>
        <w:jc w:val="both"/>
        <w:rPr>
          <w:sz w:val="22"/>
        </w:rPr>
      </w:pPr>
      <w:r>
        <w:rPr>
          <w:sz w:val="22"/>
        </w:rPr>
        <w:t>All timelines laid out in this procedure are indicative and can be adjusted by either party with good reason</w:t>
      </w:r>
      <w:r>
        <w:rPr>
          <w:spacing w:val="1"/>
          <w:sz w:val="22"/>
        </w:rPr>
        <w:t> </w:t>
      </w:r>
      <w:r>
        <w:rPr>
          <w:sz w:val="22"/>
        </w:rPr>
        <w:t>to be determined</w:t>
      </w:r>
      <w:r>
        <w:rPr>
          <w:spacing w:val="1"/>
          <w:sz w:val="22"/>
        </w:rPr>
        <w:t> </w:t>
      </w:r>
      <w:r>
        <w:rPr>
          <w:sz w:val="22"/>
        </w:rPr>
        <w:t>by the Chair of the</w:t>
      </w:r>
      <w:r>
        <w:rPr>
          <w:spacing w:val="49"/>
          <w:sz w:val="22"/>
        </w:rPr>
        <w:t> </w:t>
      </w:r>
      <w:r>
        <w:rPr>
          <w:sz w:val="22"/>
        </w:rPr>
        <w:t>Trustee Board. ‘Good reason’ may include adjustments which need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be</w:t>
      </w:r>
      <w:r>
        <w:rPr>
          <w:spacing w:val="6"/>
          <w:sz w:val="22"/>
        </w:rPr>
        <w:t> </w:t>
      </w:r>
      <w:r>
        <w:rPr>
          <w:sz w:val="22"/>
        </w:rPr>
        <w:t>made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2"/>
          <w:sz w:val="22"/>
        </w:rPr>
        <w:t> </w:t>
      </w:r>
      <w:r>
        <w:rPr>
          <w:sz w:val="22"/>
        </w:rPr>
        <w:t>with the Equality Act</w:t>
      </w:r>
      <w:r>
        <w:rPr>
          <w:spacing w:val="1"/>
          <w:sz w:val="22"/>
        </w:rPr>
        <w:t> </w:t>
      </w:r>
      <w:r>
        <w:rPr>
          <w:sz w:val="22"/>
        </w:rPr>
        <w:t>2010.</w:t>
      </w:r>
    </w:p>
    <w:p>
      <w:pPr>
        <w:pStyle w:val="ListParagraph"/>
        <w:numPr>
          <w:ilvl w:val="1"/>
          <w:numId w:val="2"/>
        </w:numPr>
        <w:tabs>
          <w:tab w:pos="531" w:val="left" w:leader="none"/>
        </w:tabs>
        <w:spacing w:line="240" w:lineRule="auto" w:before="0" w:after="0"/>
        <w:ind w:left="530" w:right="116" w:hanging="43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term</w:t>
      </w:r>
      <w:r>
        <w:rPr>
          <w:spacing w:val="1"/>
          <w:sz w:val="22"/>
        </w:rPr>
        <w:t> </w:t>
      </w:r>
      <w:r>
        <w:rPr>
          <w:sz w:val="22"/>
        </w:rPr>
        <w:t>‘Student</w:t>
      </w:r>
      <w:r>
        <w:rPr>
          <w:spacing w:val="1"/>
          <w:sz w:val="22"/>
        </w:rPr>
        <w:t> </w:t>
      </w:r>
      <w:r>
        <w:rPr>
          <w:sz w:val="22"/>
        </w:rPr>
        <w:t>Group’</w:t>
      </w:r>
      <w:r>
        <w:rPr>
          <w:spacing w:val="1"/>
          <w:sz w:val="22"/>
        </w:rPr>
        <w:t> </w:t>
      </w:r>
      <w:r>
        <w:rPr>
          <w:sz w:val="22"/>
        </w:rPr>
        <w:t>refers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club,</w:t>
      </w:r>
      <w:r>
        <w:rPr>
          <w:spacing w:val="1"/>
          <w:sz w:val="22"/>
        </w:rPr>
        <w:t> </w:t>
      </w:r>
      <w:r>
        <w:rPr>
          <w:sz w:val="22"/>
        </w:rPr>
        <w:t>society,</w:t>
      </w:r>
      <w:r>
        <w:rPr>
          <w:spacing w:val="1"/>
          <w:sz w:val="22"/>
        </w:rPr>
        <w:t> </w:t>
      </w:r>
      <w:r>
        <w:rPr>
          <w:sz w:val="22"/>
        </w:rPr>
        <w:t>campaign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media</w:t>
      </w:r>
      <w:r>
        <w:rPr>
          <w:spacing w:val="1"/>
          <w:sz w:val="22"/>
        </w:rPr>
        <w:t> </w:t>
      </w:r>
      <w:r>
        <w:rPr>
          <w:sz w:val="22"/>
        </w:rPr>
        <w:t>outlet;</w:t>
      </w:r>
      <w:r>
        <w:rPr>
          <w:spacing w:val="1"/>
          <w:sz w:val="22"/>
        </w:rPr>
        <w:t> </w:t>
      </w:r>
      <w:r>
        <w:rPr>
          <w:sz w:val="22"/>
        </w:rPr>
        <w:t>however,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responsibility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complaint</w:t>
      </w:r>
      <w:r>
        <w:rPr>
          <w:spacing w:val="-6"/>
          <w:sz w:val="22"/>
        </w:rPr>
        <w:t> </w:t>
      </w:r>
      <w:r>
        <w:rPr>
          <w:sz w:val="22"/>
        </w:rPr>
        <w:t>handler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procedures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enacted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consideration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relevant</w:t>
      </w:r>
      <w:r>
        <w:rPr>
          <w:spacing w:val="2"/>
          <w:sz w:val="22"/>
        </w:rPr>
        <w:t> </w:t>
      </w:r>
      <w:r>
        <w:rPr>
          <w:sz w:val="22"/>
        </w:rPr>
        <w:t>Bye-Laws or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8"/>
          <w:sz w:val="22"/>
        </w:rPr>
        <w:t> </w:t>
      </w:r>
      <w:r>
        <w:rPr>
          <w:sz w:val="22"/>
        </w:rPr>
        <w:t>procedures.</w:t>
      </w: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67" w:lineRule="exact" w:before="1" w:after="0"/>
        <w:ind w:left="460" w:right="0" w:hanging="361"/>
        <w:jc w:val="both"/>
      </w:pPr>
      <w:bookmarkStart w:name="2. Remit of the Complaints Procedure" w:id="3"/>
      <w:bookmarkEnd w:id="3"/>
      <w:r>
        <w:rPr>
          <w:b w:val="0"/>
        </w:rPr>
      </w:r>
      <w:bookmarkStart w:name="2. Remit of the Complaints Procedure" w:id="4"/>
      <w:bookmarkEnd w:id="4"/>
      <w:r>
        <w:rPr/>
        <w:t>R</w:t>
      </w:r>
      <w:r>
        <w:rPr/>
        <w:t>emit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Complaints</w:t>
      </w:r>
      <w:r>
        <w:rPr>
          <w:spacing w:val="-4"/>
        </w:rPr>
        <w:t> </w:t>
      </w:r>
      <w:r>
        <w:rPr/>
        <w:t>Procedure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67" w:lineRule="exact" w:before="0" w:after="0"/>
        <w:ind w:left="530" w:right="0" w:hanging="431"/>
        <w:jc w:val="both"/>
        <w:rPr>
          <w:sz w:val="22"/>
        </w:rPr>
      </w:pP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complaints</w:t>
      </w:r>
      <w:r>
        <w:rPr>
          <w:spacing w:val="-5"/>
          <w:sz w:val="22"/>
        </w:rPr>
        <w:t> </w:t>
      </w:r>
      <w:r>
        <w:rPr>
          <w:sz w:val="22"/>
        </w:rPr>
        <w:t>procedure</w:t>
      </w:r>
      <w:r>
        <w:rPr>
          <w:spacing w:val="1"/>
          <w:sz w:val="22"/>
        </w:rPr>
        <w:t> </w:t>
      </w:r>
      <w:r>
        <w:rPr>
          <w:sz w:val="22"/>
        </w:rPr>
        <w:t>concerns</w:t>
      </w:r>
      <w:r>
        <w:rPr>
          <w:spacing w:val="-5"/>
          <w:sz w:val="22"/>
        </w:rPr>
        <w:t> </w:t>
      </w:r>
      <w:r>
        <w:rPr>
          <w:sz w:val="22"/>
        </w:rPr>
        <w:t>complaints: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0" w:lineRule="auto" w:before="1" w:after="0"/>
        <w:ind w:left="1326" w:right="114" w:hanging="506"/>
        <w:jc w:val="both"/>
        <w:rPr>
          <w:sz w:val="22"/>
        </w:rPr>
      </w:pPr>
      <w:r>
        <w:rPr>
          <w:sz w:val="22"/>
        </w:rPr>
        <w:t>made against members of the Union in their capacity as members of the Union, including but not</w:t>
      </w:r>
      <w:r>
        <w:rPr>
          <w:spacing w:val="1"/>
          <w:sz w:val="22"/>
        </w:rPr>
        <w:t> </w:t>
      </w:r>
      <w:r>
        <w:rPr>
          <w:sz w:val="22"/>
        </w:rPr>
        <w:t>limited to: club or society members, members of the Executive Committee, Trustees or Student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2"/>
          <w:sz w:val="22"/>
        </w:rPr>
        <w:t> </w:t>
      </w:r>
      <w:r>
        <w:rPr>
          <w:sz w:val="22"/>
        </w:rPr>
        <w:t>members.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68" w:lineRule="exact" w:before="0" w:after="0"/>
        <w:ind w:left="1326" w:right="0" w:hanging="506"/>
        <w:jc w:val="both"/>
        <w:rPr>
          <w:sz w:val="22"/>
        </w:rPr>
      </w:pPr>
      <w:r>
        <w:rPr>
          <w:sz w:val="22"/>
        </w:rPr>
        <w:t>regarding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Union’s</w:t>
      </w:r>
      <w:r>
        <w:rPr>
          <w:spacing w:val="-2"/>
          <w:sz w:val="22"/>
        </w:rPr>
        <w:t> </w:t>
      </w:r>
      <w:r>
        <w:rPr>
          <w:sz w:val="22"/>
        </w:rPr>
        <w:t>policy</w:t>
      </w:r>
      <w:r>
        <w:rPr>
          <w:spacing w:val="-2"/>
          <w:sz w:val="22"/>
        </w:rPr>
        <w:t> </w:t>
      </w:r>
      <w:r>
        <w:rPr>
          <w:sz w:val="22"/>
        </w:rPr>
        <w:t>or the</w:t>
      </w:r>
      <w:r>
        <w:rPr>
          <w:spacing w:val="-1"/>
          <w:sz w:val="22"/>
        </w:rPr>
        <w:t> </w:t>
      </w:r>
      <w:r>
        <w:rPr>
          <w:sz w:val="22"/>
        </w:rPr>
        <w:t>implementation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policy.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37" w:lineRule="auto" w:before="4" w:after="0"/>
        <w:ind w:left="1326" w:right="113" w:hanging="506"/>
        <w:jc w:val="both"/>
        <w:rPr>
          <w:sz w:val="22"/>
        </w:rPr>
      </w:pPr>
      <w:r>
        <w:rPr>
          <w:sz w:val="22"/>
        </w:rPr>
        <w:t>regarding a service or provision of the Union including commercial services, trading services and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1" w:after="0"/>
        <w:ind w:left="530" w:right="0" w:hanging="431"/>
        <w:jc w:val="both"/>
        <w:rPr>
          <w:sz w:val="22"/>
        </w:rPr>
      </w:pP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complaints</w:t>
      </w:r>
      <w:r>
        <w:rPr>
          <w:spacing w:val="-4"/>
          <w:sz w:val="22"/>
        </w:rPr>
        <w:t> </w:t>
      </w:r>
      <w:r>
        <w:rPr>
          <w:sz w:val="22"/>
        </w:rPr>
        <w:t>procedure</w:t>
      </w:r>
      <w:r>
        <w:rPr>
          <w:spacing w:val="-1"/>
          <w:sz w:val="22"/>
        </w:rPr>
        <w:t> </w:t>
      </w: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concern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following: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0" w:lineRule="auto" w:before="2" w:after="0"/>
        <w:ind w:left="1326" w:right="115" w:hanging="506"/>
        <w:jc w:val="both"/>
        <w:rPr>
          <w:sz w:val="22"/>
        </w:rPr>
      </w:pPr>
      <w:r>
        <w:rPr>
          <w:sz w:val="22"/>
        </w:rPr>
        <w:t>Complaints</w:t>
      </w:r>
      <w:r>
        <w:rPr>
          <w:spacing w:val="-5"/>
          <w:sz w:val="22"/>
        </w:rPr>
        <w:t> </w:t>
      </w:r>
      <w:r>
        <w:rPr>
          <w:sz w:val="22"/>
        </w:rPr>
        <w:t>regarding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election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referendum;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complaints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raised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accordance</w:t>
      </w:r>
      <w:r>
        <w:rPr>
          <w:spacing w:val="-47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election</w:t>
      </w:r>
      <w:r>
        <w:rPr>
          <w:spacing w:val="-1"/>
          <w:sz w:val="22"/>
        </w:rPr>
        <w:t> </w:t>
      </w:r>
      <w:r>
        <w:rPr>
          <w:sz w:val="22"/>
        </w:rPr>
        <w:t>rules which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found</w:t>
      </w:r>
      <w:r>
        <w:rPr>
          <w:color w:val="0562C1"/>
          <w:spacing w:val="-21"/>
          <w:sz w:val="22"/>
        </w:rPr>
        <w:t> </w:t>
      </w:r>
      <w:hyperlink r:id="rId7">
        <w:r>
          <w:rPr>
            <w:color w:val="0562C1"/>
            <w:sz w:val="22"/>
            <w:u w:val="single" w:color="0562C1"/>
          </w:rPr>
          <w:t>here</w:t>
        </w:r>
        <w:r>
          <w:rPr>
            <w:sz w:val="22"/>
          </w:rPr>
          <w:t>.</w:t>
        </w:r>
      </w:hyperlink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2" w:lineRule="auto" w:before="0" w:after="0"/>
        <w:ind w:left="1326" w:right="112" w:hanging="506"/>
        <w:jc w:val="both"/>
        <w:rPr>
          <w:sz w:val="22"/>
        </w:rPr>
      </w:pPr>
      <w:r>
        <w:rPr>
          <w:sz w:val="22"/>
        </w:rPr>
        <w:t>Complaints about a matter of Union policy, or the way it or the Constitution is interpreted or</w:t>
      </w:r>
      <w:r>
        <w:rPr>
          <w:spacing w:val="1"/>
          <w:sz w:val="22"/>
        </w:rPr>
        <w:t> </w:t>
      </w:r>
      <w:r>
        <w:rPr>
          <w:sz w:val="22"/>
        </w:rPr>
        <w:t>implemented.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complaints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dealt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submission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Chair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MDXSU’s</w:t>
      </w:r>
      <w:r>
        <w:rPr>
          <w:spacing w:val="1"/>
          <w:sz w:val="22"/>
        </w:rPr>
        <w:t> </w:t>
      </w:r>
      <w:r>
        <w:rPr>
          <w:sz w:val="22"/>
        </w:rPr>
        <w:t>democratic student</w:t>
      </w:r>
      <w:r>
        <w:rPr>
          <w:spacing w:val="1"/>
          <w:sz w:val="22"/>
        </w:rPr>
        <w:t> </w:t>
      </w:r>
      <w:r>
        <w:rPr>
          <w:sz w:val="22"/>
        </w:rPr>
        <w:t>forum.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0" w:lineRule="auto" w:before="0" w:after="0"/>
        <w:ind w:left="1326" w:right="112" w:hanging="506"/>
        <w:jc w:val="both"/>
        <w:rPr>
          <w:sz w:val="22"/>
        </w:rPr>
      </w:pPr>
      <w:r>
        <w:rPr>
          <w:spacing w:val="-1"/>
          <w:sz w:val="22"/>
        </w:rPr>
        <w:t>Student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dissatisfaction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work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elected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Student</w:t>
      </w:r>
      <w:r>
        <w:rPr>
          <w:spacing w:val="-8"/>
          <w:sz w:val="22"/>
        </w:rPr>
        <w:t> </w:t>
      </w:r>
      <w:r>
        <w:rPr>
          <w:sz w:val="22"/>
        </w:rPr>
        <w:t>Officer,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how</w:t>
      </w:r>
      <w:r>
        <w:rPr>
          <w:spacing w:val="-12"/>
          <w:sz w:val="22"/>
        </w:rPr>
        <w:t> </w:t>
      </w:r>
      <w:r>
        <w:rPr>
          <w:sz w:val="22"/>
        </w:rPr>
        <w:t>elected</w:t>
      </w:r>
      <w:r>
        <w:rPr>
          <w:spacing w:val="-9"/>
          <w:sz w:val="22"/>
        </w:rPr>
        <w:t> </w:t>
      </w:r>
      <w:r>
        <w:rPr>
          <w:sz w:val="22"/>
        </w:rPr>
        <w:t>Student</w:t>
      </w:r>
      <w:r>
        <w:rPr>
          <w:spacing w:val="-8"/>
          <w:sz w:val="22"/>
        </w:rPr>
        <w:t> </w:t>
      </w:r>
      <w:r>
        <w:rPr>
          <w:sz w:val="22"/>
        </w:rPr>
        <w:t>Officers</w:t>
      </w:r>
      <w:r>
        <w:rPr>
          <w:spacing w:val="-47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implementing</w:t>
      </w:r>
      <w:r>
        <w:rPr>
          <w:spacing w:val="1"/>
          <w:sz w:val="22"/>
        </w:rPr>
        <w:t> </w:t>
      </w:r>
      <w:r>
        <w:rPr>
          <w:sz w:val="22"/>
        </w:rPr>
        <w:t>policy. That</w:t>
      </w:r>
      <w:r>
        <w:rPr>
          <w:spacing w:val="1"/>
          <w:sz w:val="22"/>
        </w:rPr>
        <w:t> </w:t>
      </w:r>
      <w:r>
        <w:rPr>
          <w:sz w:val="22"/>
        </w:rPr>
        <w:t>student</w:t>
      </w:r>
      <w:r>
        <w:rPr>
          <w:spacing w:val="1"/>
          <w:sz w:val="22"/>
        </w:rPr>
        <w:t> </w:t>
      </w:r>
      <w:r>
        <w:rPr>
          <w:sz w:val="22"/>
        </w:rPr>
        <w:t>may submit</w:t>
      </w:r>
      <w:r>
        <w:rPr>
          <w:spacing w:val="1"/>
          <w:sz w:val="22"/>
        </w:rPr>
        <w:t> </w:t>
      </w:r>
      <w:r>
        <w:rPr>
          <w:sz w:val="22"/>
        </w:rPr>
        <w:t>a formal motion to MDXSU’s democratic</w:t>
      </w:r>
      <w:r>
        <w:rPr>
          <w:spacing w:val="1"/>
          <w:sz w:val="22"/>
        </w:rPr>
        <w:t> </w:t>
      </w:r>
      <w:r>
        <w:rPr>
          <w:sz w:val="22"/>
        </w:rPr>
        <w:t>student forum; in some circumstances, complaints about elected officers may be considered in</w:t>
      </w:r>
      <w:r>
        <w:rPr>
          <w:spacing w:val="1"/>
          <w:sz w:val="22"/>
        </w:rPr>
        <w:t> </w:t>
      </w:r>
      <w:r>
        <w:rPr>
          <w:sz w:val="22"/>
        </w:rPr>
        <w:t>accordance with these Procedures, at the discretion of the Chair of the Trustee Board or the Chair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aforementioned</w:t>
      </w:r>
      <w:r>
        <w:rPr>
          <w:spacing w:val="-1"/>
          <w:sz w:val="22"/>
        </w:rPr>
        <w:t> </w:t>
      </w:r>
      <w:r>
        <w:rPr>
          <w:sz w:val="22"/>
        </w:rPr>
        <w:t>forum.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0" w:lineRule="auto" w:before="0" w:after="0"/>
        <w:ind w:left="1326" w:right="107" w:hanging="506"/>
        <w:jc w:val="both"/>
        <w:rPr>
          <w:sz w:val="22"/>
        </w:rPr>
      </w:pPr>
      <w:r>
        <w:rPr>
          <w:sz w:val="22"/>
        </w:rPr>
        <w:t>Complaints made against other students or student activity which has taken place outside of their</w:t>
      </w:r>
      <w:r>
        <w:rPr>
          <w:spacing w:val="-47"/>
          <w:sz w:val="22"/>
        </w:rPr>
        <w:t> </w:t>
      </w:r>
      <w:r>
        <w:rPr>
          <w:sz w:val="22"/>
        </w:rPr>
        <w:t>capacity</w:t>
      </w:r>
      <w:r>
        <w:rPr>
          <w:spacing w:val="1"/>
          <w:sz w:val="22"/>
        </w:rPr>
        <w:t> </w:t>
      </w:r>
      <w:r>
        <w:rPr>
          <w:sz w:val="22"/>
        </w:rPr>
        <w:t>as members of the</w:t>
      </w:r>
      <w:r>
        <w:rPr>
          <w:spacing w:val="1"/>
          <w:sz w:val="22"/>
        </w:rPr>
        <w:t> </w:t>
      </w:r>
      <w:r>
        <w:rPr>
          <w:sz w:val="22"/>
        </w:rPr>
        <w:t>Union.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complaints 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dealt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in according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Middlesex University’s Complaints Procedures. Complainants can be supported by the Union’s</w:t>
      </w:r>
      <w:r>
        <w:rPr>
          <w:spacing w:val="1"/>
          <w:sz w:val="22"/>
        </w:rPr>
        <w:t> </w:t>
      </w:r>
      <w:r>
        <w:rPr>
          <w:sz w:val="22"/>
        </w:rPr>
        <w:t>Advice Service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make such a</w:t>
      </w:r>
      <w:r>
        <w:rPr>
          <w:spacing w:val="44"/>
          <w:sz w:val="22"/>
        </w:rPr>
        <w:t> </w:t>
      </w:r>
      <w:r>
        <w:rPr>
          <w:sz w:val="22"/>
        </w:rPr>
        <w:t>referral.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footer="785" w:header="0" w:top="900" w:bottom="980" w:left="880" w:right="8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86" w:after="0"/>
        <w:ind w:left="530" w:right="112" w:hanging="430"/>
        <w:jc w:val="both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Chair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Trustee</w:t>
      </w:r>
      <w:r>
        <w:rPr>
          <w:spacing w:val="-5"/>
          <w:sz w:val="22"/>
        </w:rPr>
        <w:t> </w:t>
      </w:r>
      <w:r>
        <w:rPr>
          <w:sz w:val="22"/>
        </w:rPr>
        <w:t>Board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decide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refer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case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consideration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accordance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Middlesex</w:t>
      </w:r>
      <w:r>
        <w:rPr>
          <w:spacing w:val="-48"/>
          <w:sz w:val="22"/>
        </w:rPr>
        <w:t> </w:t>
      </w:r>
      <w:r>
        <w:rPr>
          <w:sz w:val="22"/>
        </w:rPr>
        <w:t>University’s Complaints Procedures before any consideration is given under these Procedures. Equally,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Middlesex</w:t>
      </w:r>
      <w:r>
        <w:rPr>
          <w:spacing w:val="-8"/>
          <w:sz w:val="22"/>
        </w:rPr>
        <w:t> </w:t>
      </w:r>
      <w:r>
        <w:rPr>
          <w:sz w:val="22"/>
        </w:rPr>
        <w:t>University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refer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case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considered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accordance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these</w:t>
      </w:r>
      <w:r>
        <w:rPr>
          <w:spacing w:val="-7"/>
          <w:sz w:val="22"/>
        </w:rPr>
        <w:t> </w:t>
      </w:r>
      <w:r>
        <w:rPr>
          <w:sz w:val="22"/>
        </w:rPr>
        <w:t>Procedures</w:t>
      </w:r>
      <w:r>
        <w:rPr>
          <w:spacing w:val="-7"/>
          <w:sz w:val="22"/>
        </w:rPr>
        <w:t> </w:t>
      </w:r>
      <w:r>
        <w:rPr>
          <w:sz w:val="22"/>
        </w:rPr>
        <w:t>before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after</w:t>
      </w:r>
      <w:r>
        <w:rPr>
          <w:spacing w:val="-48"/>
          <w:sz w:val="22"/>
        </w:rPr>
        <w:t> </w:t>
      </w:r>
      <w:r>
        <w:rPr>
          <w:sz w:val="22"/>
        </w:rPr>
        <w:t>Middlesex</w:t>
      </w:r>
      <w:r>
        <w:rPr>
          <w:spacing w:val="-1"/>
          <w:sz w:val="22"/>
        </w:rPr>
        <w:t> </w:t>
      </w:r>
      <w:r>
        <w:rPr>
          <w:sz w:val="22"/>
        </w:rPr>
        <w:t>University’s</w:t>
      </w:r>
      <w:r>
        <w:rPr>
          <w:spacing w:val="-1"/>
          <w:sz w:val="22"/>
        </w:rPr>
        <w:t> </w:t>
      </w:r>
      <w:r>
        <w:rPr>
          <w:sz w:val="22"/>
        </w:rPr>
        <w:t>Procedures.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1" w:after="0"/>
        <w:ind w:left="530" w:right="114" w:hanging="430"/>
        <w:jc w:val="both"/>
        <w:rPr>
          <w:sz w:val="22"/>
        </w:rPr>
      </w:pPr>
      <w:r>
        <w:rPr>
          <w:spacing w:val="-1"/>
          <w:sz w:val="22"/>
        </w:rPr>
        <w:t>Anyone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can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make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complaint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accordance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procedure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including</w:t>
      </w:r>
      <w:r>
        <w:rPr>
          <w:spacing w:val="-9"/>
          <w:sz w:val="22"/>
        </w:rPr>
        <w:t> </w:t>
      </w:r>
      <w:r>
        <w:rPr>
          <w:sz w:val="22"/>
        </w:rPr>
        <w:t>members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public,</w:t>
      </w:r>
      <w:r>
        <w:rPr>
          <w:spacing w:val="-10"/>
          <w:sz w:val="22"/>
        </w:rPr>
        <w:t> </w:t>
      </w:r>
      <w:r>
        <w:rPr>
          <w:sz w:val="22"/>
        </w:rPr>
        <w:t>University</w:t>
      </w:r>
      <w:r>
        <w:rPr>
          <w:spacing w:val="-48"/>
          <w:sz w:val="22"/>
        </w:rPr>
        <w:t> </w:t>
      </w:r>
      <w:r>
        <w:rPr>
          <w:sz w:val="22"/>
        </w:rPr>
        <w:t>staff, Union staff</w:t>
      </w:r>
      <w:r>
        <w:rPr>
          <w:spacing w:val="-2"/>
          <w:sz w:val="22"/>
        </w:rPr>
        <w:t> </w:t>
      </w:r>
      <w:r>
        <w:rPr>
          <w:sz w:val="22"/>
        </w:rPr>
        <w:t>and othermembers.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37" w:lineRule="auto" w:before="5" w:after="0"/>
        <w:ind w:left="530" w:right="118" w:hanging="430"/>
        <w:jc w:val="both"/>
        <w:rPr>
          <w:sz w:val="22"/>
        </w:rPr>
      </w:pPr>
      <w:r>
        <w:rPr>
          <w:sz w:val="22"/>
        </w:rPr>
        <w:t>Where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complaint</w:t>
      </w:r>
      <w:r>
        <w:rPr>
          <w:spacing w:val="-6"/>
          <w:sz w:val="22"/>
        </w:rPr>
        <w:t> </w:t>
      </w:r>
      <w:r>
        <w:rPr>
          <w:sz w:val="22"/>
        </w:rPr>
        <w:t>involves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particular</w:t>
      </w:r>
      <w:r>
        <w:rPr>
          <w:spacing w:val="-9"/>
          <w:sz w:val="22"/>
        </w:rPr>
        <w:t> </w:t>
      </w:r>
      <w:r>
        <w:rPr>
          <w:sz w:val="22"/>
        </w:rPr>
        <w:t>Student</w:t>
      </w:r>
      <w:r>
        <w:rPr>
          <w:spacing w:val="-6"/>
          <w:sz w:val="22"/>
        </w:rPr>
        <w:t> </w:t>
      </w:r>
      <w:r>
        <w:rPr>
          <w:sz w:val="22"/>
        </w:rPr>
        <w:t>Group,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Committee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expected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nominate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48"/>
          <w:sz w:val="22"/>
        </w:rPr>
        <w:t> </w:t>
      </w:r>
      <w:r>
        <w:rPr>
          <w:sz w:val="22"/>
        </w:rPr>
        <w:t>member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Committee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Group.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1" w:after="0"/>
        <w:ind w:left="530" w:right="0" w:hanging="431"/>
        <w:jc w:val="both"/>
        <w:rPr>
          <w:sz w:val="22"/>
        </w:rPr>
      </w:pPr>
      <w:r>
        <w:rPr>
          <w:spacing w:val="-1"/>
          <w:sz w:val="22"/>
        </w:rPr>
        <w:t>Vexatious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frivolous</w:t>
      </w:r>
      <w:r>
        <w:rPr>
          <w:spacing w:val="-7"/>
          <w:sz w:val="22"/>
        </w:rPr>
        <w:t> </w:t>
      </w:r>
      <w:r>
        <w:rPr>
          <w:sz w:val="22"/>
        </w:rPr>
        <w:t>complaints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considered,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discretion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Chair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Trustee</w:t>
      </w:r>
      <w:r>
        <w:rPr>
          <w:spacing w:val="-5"/>
          <w:sz w:val="22"/>
        </w:rPr>
        <w:t> </w:t>
      </w:r>
      <w:r>
        <w:rPr>
          <w:sz w:val="22"/>
        </w:rPr>
        <w:t>Board.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2" w:after="0"/>
        <w:ind w:left="530" w:right="118" w:hanging="430"/>
        <w:jc w:val="both"/>
        <w:rPr>
          <w:sz w:val="22"/>
        </w:rPr>
      </w:pPr>
      <w:r>
        <w:rPr>
          <w:sz w:val="22"/>
        </w:rPr>
        <w:t>All serious complaints will be given due regard, though</w:t>
      </w:r>
      <w:r>
        <w:rPr>
          <w:spacing w:val="1"/>
          <w:sz w:val="22"/>
        </w:rPr>
        <w:t> </w:t>
      </w:r>
      <w:r>
        <w:rPr>
          <w:sz w:val="22"/>
        </w:rPr>
        <w:t>anonymous complaints will only</w:t>
      </w:r>
      <w:r>
        <w:rPr>
          <w:spacing w:val="1"/>
          <w:sz w:val="22"/>
        </w:rPr>
        <w:t> </w:t>
      </w:r>
      <w:r>
        <w:rPr>
          <w:sz w:val="22"/>
        </w:rPr>
        <w:t>be considered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20"/>
          <w:sz w:val="22"/>
        </w:rPr>
        <w:t> </w:t>
      </w:r>
      <w:r>
        <w:rPr>
          <w:sz w:val="22"/>
        </w:rPr>
        <w:t>good</w:t>
      </w:r>
      <w:r>
        <w:rPr>
          <w:spacing w:val="13"/>
          <w:sz w:val="22"/>
        </w:rPr>
        <w:t> </w:t>
      </w:r>
      <w:r>
        <w:rPr>
          <w:sz w:val="22"/>
        </w:rPr>
        <w:t>reason</w:t>
      </w:r>
      <w:r>
        <w:rPr>
          <w:spacing w:val="19"/>
          <w:sz w:val="22"/>
        </w:rPr>
        <w:t> </w:t>
      </w:r>
      <w:r>
        <w:rPr>
          <w:sz w:val="22"/>
        </w:rPr>
        <w:t>has</w:t>
      </w:r>
      <w:r>
        <w:rPr>
          <w:spacing w:val="18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provided,</w:t>
      </w:r>
      <w:r>
        <w:rPr>
          <w:spacing w:val="19"/>
          <w:sz w:val="22"/>
        </w:rPr>
        <w:t> </w:t>
      </w:r>
      <w:r>
        <w:rPr>
          <w:sz w:val="22"/>
        </w:rPr>
        <w:t>at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discretion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Chair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the Trustee</w:t>
      </w:r>
      <w:r>
        <w:rPr>
          <w:spacing w:val="1"/>
          <w:sz w:val="22"/>
        </w:rPr>
        <w:t> </w:t>
      </w:r>
      <w:r>
        <w:rPr>
          <w:sz w:val="22"/>
        </w:rPr>
        <w:t>Board.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2" w:lineRule="auto" w:before="0" w:after="0"/>
        <w:ind w:left="530" w:right="118" w:hanging="430"/>
        <w:jc w:val="both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Union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decide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temporarily</w:t>
      </w:r>
      <w:r>
        <w:rPr>
          <w:spacing w:val="-7"/>
          <w:sz w:val="22"/>
        </w:rPr>
        <w:t> </w:t>
      </w:r>
      <w:r>
        <w:rPr>
          <w:sz w:val="22"/>
        </w:rPr>
        <w:t>suspend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member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Student</w:t>
      </w:r>
      <w:r>
        <w:rPr>
          <w:spacing w:val="-5"/>
          <w:sz w:val="22"/>
        </w:rPr>
        <w:t> </w:t>
      </w:r>
      <w:r>
        <w:rPr>
          <w:sz w:val="22"/>
        </w:rPr>
        <w:t>Officer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Union</w:t>
      </w:r>
      <w:r>
        <w:rPr>
          <w:spacing w:val="-4"/>
          <w:sz w:val="22"/>
        </w:rPr>
        <w:t> </w:t>
      </w:r>
      <w:r>
        <w:rPr>
          <w:sz w:val="22"/>
        </w:rPr>
        <w:t>(herein</w:t>
      </w:r>
      <w:r>
        <w:rPr>
          <w:spacing w:val="-7"/>
          <w:sz w:val="22"/>
        </w:rPr>
        <w:t> </w:t>
      </w:r>
      <w:r>
        <w:rPr>
          <w:sz w:val="22"/>
        </w:rPr>
        <w:t>referred</w:t>
      </w:r>
      <w:r>
        <w:rPr>
          <w:spacing w:val="-48"/>
          <w:sz w:val="22"/>
        </w:rPr>
        <w:t> </w:t>
      </w:r>
      <w:r>
        <w:rPr>
          <w:sz w:val="22"/>
        </w:rPr>
        <w:t>to as individual(s)) or Student Group pending the investigation of any complaint or Disciplinary action, 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discretion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Chair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Trustee</w:t>
      </w:r>
      <w:r>
        <w:rPr>
          <w:spacing w:val="-4"/>
          <w:sz w:val="22"/>
        </w:rPr>
        <w:t> </w:t>
      </w:r>
      <w:r>
        <w:rPr>
          <w:sz w:val="22"/>
        </w:rPr>
        <w:t>Board.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2" w:lineRule="auto" w:before="0" w:after="0"/>
        <w:ind w:left="530" w:right="113" w:hanging="430"/>
        <w:jc w:val="both"/>
        <w:rPr>
          <w:sz w:val="22"/>
        </w:rPr>
      </w:pPr>
      <w:r>
        <w:rPr>
          <w:sz w:val="22"/>
        </w:rPr>
        <w:t>The complaints process may be put on hold where a complaint has been made where action is required in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according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with other procedures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(such</w:t>
      </w:r>
      <w:r>
        <w:rPr>
          <w:sz w:val="22"/>
        </w:rPr>
        <w:t> </w:t>
      </w:r>
      <w:r>
        <w:rPr>
          <w:spacing w:val="-1"/>
          <w:sz w:val="22"/>
        </w:rPr>
        <w:t>as HR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procedures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police</w:t>
      </w:r>
      <w:r>
        <w:rPr>
          <w:spacing w:val="-15"/>
          <w:sz w:val="22"/>
        </w:rPr>
        <w:t> </w:t>
      </w:r>
      <w:r>
        <w:rPr>
          <w:sz w:val="22"/>
        </w:rPr>
        <w:t>investigation).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67" w:lineRule="exact" w:before="0" w:after="0"/>
        <w:ind w:left="460" w:right="0" w:hanging="361"/>
        <w:jc w:val="both"/>
      </w:pPr>
      <w:bookmarkStart w:name="3. Complaints procedure" w:id="5"/>
      <w:bookmarkEnd w:id="5"/>
      <w:r>
        <w:rPr>
          <w:b w:val="0"/>
        </w:rPr>
      </w:r>
      <w:bookmarkStart w:name="3. Complaints procedure" w:id="6"/>
      <w:bookmarkEnd w:id="6"/>
      <w:r>
        <w:rPr/>
        <w:t>C</w:t>
      </w:r>
      <w:r>
        <w:rPr/>
        <w:t>omplaints</w:t>
      </w:r>
      <w:r>
        <w:rPr>
          <w:spacing w:val="-7"/>
        </w:rPr>
        <w:t> </w:t>
      </w:r>
      <w:r>
        <w:rPr/>
        <w:t>procedure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67" w:lineRule="exact" w:before="0" w:after="0"/>
        <w:ind w:left="530" w:right="0" w:hanging="431"/>
        <w:jc w:val="both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complaints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complaints</w:t>
      </w:r>
      <w:r>
        <w:rPr>
          <w:spacing w:val="2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z w:val="22"/>
        </w:rPr>
        <w:t>available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color w:val="0462C1"/>
          <w:spacing w:val="-3"/>
          <w:sz w:val="22"/>
        </w:rPr>
        <w:t> </w:t>
      </w:r>
      <w:hyperlink r:id="rId8">
        <w:r>
          <w:rPr>
            <w:color w:val="0462C1"/>
            <w:sz w:val="22"/>
            <w:u w:val="single" w:color="0462C1"/>
          </w:rPr>
          <w:t>MDXSU</w:t>
        </w:r>
        <w:r>
          <w:rPr>
            <w:color w:val="0462C1"/>
            <w:spacing w:val="-9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website</w:t>
        </w:r>
        <w:r>
          <w:rPr>
            <w:sz w:val="22"/>
          </w:rPr>
          <w:t>.</w:t>
        </w:r>
      </w:hyperlink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2" w:after="0"/>
        <w:ind w:left="530" w:right="118" w:hanging="430"/>
        <w:jc w:val="both"/>
        <w:rPr>
          <w:sz w:val="22"/>
        </w:rPr>
      </w:pPr>
      <w:r>
        <w:rPr>
          <w:sz w:val="22"/>
        </w:rPr>
        <w:t>The complaint should be submitted to the Chair of the Trustee Board, or where the complaint refers to the</w:t>
      </w:r>
      <w:r>
        <w:rPr>
          <w:spacing w:val="-47"/>
          <w:sz w:val="22"/>
        </w:rPr>
        <w:t> </w:t>
      </w:r>
      <w:r>
        <w:rPr>
          <w:sz w:val="22"/>
        </w:rPr>
        <w:t>Chair of the Trustee Board to the Chief Executive Officer, via the email addresses supplied on the website</w:t>
      </w:r>
      <w:r>
        <w:rPr>
          <w:spacing w:val="1"/>
          <w:sz w:val="22"/>
        </w:rPr>
        <w:t> </w:t>
      </w:r>
      <w:r>
        <w:rPr>
          <w:sz w:val="22"/>
        </w:rPr>
        <w:t>(</w:t>
      </w:r>
      <w:hyperlink r:id="rId9">
        <w:r>
          <w:rPr>
            <w:color w:val="0462C1"/>
            <w:sz w:val="22"/>
            <w:u w:val="single" w:color="0462C1"/>
          </w:rPr>
          <w:t>mdxsu@mdx.ac.uk</w:t>
        </w:r>
      </w:hyperlink>
      <w:r>
        <w:rPr>
          <w:sz w:val="22"/>
        </w:rPr>
        <w:t>).</w:t>
      </w:r>
    </w:p>
    <w:p>
      <w:pPr>
        <w:pStyle w:val="ListParagraph"/>
        <w:numPr>
          <w:ilvl w:val="1"/>
          <w:numId w:val="3"/>
        </w:numPr>
        <w:tabs>
          <w:tab w:pos="531" w:val="left" w:leader="none"/>
        </w:tabs>
        <w:spacing w:line="240" w:lineRule="auto" w:before="0" w:after="0"/>
        <w:ind w:left="530" w:right="119" w:hanging="430"/>
        <w:jc w:val="both"/>
        <w:rPr>
          <w:sz w:val="22"/>
        </w:rPr>
      </w:pPr>
      <w:r>
        <w:rPr>
          <w:sz w:val="22"/>
        </w:rPr>
        <w:t>Complaints received in another format may be considered at the Chair of the Trustee Board’s discretion;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3"/>
          <w:sz w:val="22"/>
        </w:rPr>
        <w:t> </w:t>
      </w:r>
      <w:r>
        <w:rPr>
          <w:sz w:val="22"/>
        </w:rPr>
        <w:t>complaints</w:t>
      </w:r>
      <w:r>
        <w:rPr>
          <w:spacing w:val="2"/>
          <w:sz w:val="22"/>
        </w:rPr>
        <w:t> </w:t>
      </w:r>
      <w:r>
        <w:rPr>
          <w:sz w:val="22"/>
        </w:rPr>
        <w:t>submitted elsewhere</w:t>
      </w:r>
      <w:r>
        <w:rPr>
          <w:spacing w:val="43"/>
          <w:sz w:val="22"/>
        </w:rPr>
        <w:t> </w:t>
      </w:r>
      <w:r>
        <w:rPr>
          <w:sz w:val="22"/>
        </w:rPr>
        <w:t>should</w:t>
      </w:r>
      <w:r>
        <w:rPr>
          <w:spacing w:val="43"/>
          <w:sz w:val="22"/>
        </w:rPr>
        <w:t> </w:t>
      </w:r>
      <w:r>
        <w:rPr>
          <w:sz w:val="22"/>
        </w:rPr>
        <w:t>be</w:t>
      </w:r>
      <w:r>
        <w:rPr>
          <w:spacing w:val="43"/>
          <w:sz w:val="22"/>
        </w:rPr>
        <w:t> </w:t>
      </w:r>
      <w:r>
        <w:rPr>
          <w:sz w:val="22"/>
        </w:rPr>
        <w:t>referred</w:t>
      </w:r>
      <w:r>
        <w:rPr>
          <w:spacing w:val="42"/>
          <w:sz w:val="22"/>
        </w:rPr>
        <w:t> </w:t>
      </w:r>
      <w:r>
        <w:rPr>
          <w:sz w:val="22"/>
        </w:rPr>
        <w:t>directly</w:t>
      </w:r>
      <w:r>
        <w:rPr>
          <w:spacing w:val="42"/>
          <w:sz w:val="22"/>
        </w:rPr>
        <w:t> </w:t>
      </w:r>
      <w:r>
        <w:rPr>
          <w:sz w:val="22"/>
        </w:rPr>
        <w:t>to</w:t>
      </w:r>
      <w:r>
        <w:rPr>
          <w:spacing w:val="4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Chair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Trustee</w:t>
      </w:r>
      <w:r>
        <w:rPr>
          <w:spacing w:val="-1"/>
          <w:sz w:val="22"/>
        </w:rPr>
        <w:t> </w:t>
      </w:r>
      <w:r>
        <w:rPr>
          <w:sz w:val="22"/>
        </w:rPr>
        <w:t>Board.</w:t>
      </w:r>
    </w:p>
    <w:p>
      <w:pPr>
        <w:pStyle w:val="ListParagraph"/>
        <w:numPr>
          <w:ilvl w:val="1"/>
          <w:numId w:val="3"/>
        </w:numPr>
        <w:tabs>
          <w:tab w:pos="531" w:val="left" w:leader="none"/>
        </w:tabs>
        <w:spacing w:line="240" w:lineRule="auto" w:before="0" w:after="0"/>
        <w:ind w:left="530" w:right="118" w:hanging="430"/>
        <w:jc w:val="both"/>
        <w:rPr>
          <w:sz w:val="22"/>
        </w:rPr>
      </w:pPr>
      <w:r>
        <w:rPr>
          <w:sz w:val="22"/>
        </w:rPr>
        <w:t>When a complaint is received, the Chair of the Trustee Board or delegate will enter the details in a log, and</w:t>
      </w:r>
      <w:r>
        <w:rPr>
          <w:spacing w:val="-47"/>
          <w:sz w:val="22"/>
        </w:rPr>
        <w:t> </w:t>
      </w:r>
      <w:r>
        <w:rPr>
          <w:sz w:val="22"/>
        </w:rPr>
        <w:t>forward the complaint to the relevant officer or staff member for initial consideration; these are the</w:t>
      </w:r>
      <w:r>
        <w:rPr>
          <w:spacing w:val="1"/>
          <w:sz w:val="22"/>
        </w:rPr>
        <w:t> </w:t>
      </w:r>
      <w:r>
        <w:rPr>
          <w:sz w:val="22"/>
        </w:rPr>
        <w:t>'complaint</w:t>
      </w:r>
      <w:r>
        <w:rPr>
          <w:spacing w:val="1"/>
          <w:sz w:val="22"/>
        </w:rPr>
        <w:t> </w:t>
      </w:r>
      <w:r>
        <w:rPr>
          <w:sz w:val="22"/>
        </w:rPr>
        <w:t>handlers'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 case.</w:t>
      </w:r>
    </w:p>
    <w:p>
      <w:pPr>
        <w:pStyle w:val="ListParagraph"/>
        <w:numPr>
          <w:ilvl w:val="1"/>
          <w:numId w:val="3"/>
        </w:numPr>
        <w:tabs>
          <w:tab w:pos="531" w:val="left" w:leader="none"/>
        </w:tabs>
        <w:spacing w:line="237" w:lineRule="auto" w:before="4" w:after="0"/>
        <w:ind w:left="530" w:right="118" w:hanging="43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complaint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handlers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first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consider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whether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complaint</w:t>
      </w:r>
      <w:r>
        <w:rPr>
          <w:spacing w:val="-8"/>
          <w:sz w:val="22"/>
        </w:rPr>
        <w:t> </w:t>
      </w:r>
      <w:r>
        <w:rPr>
          <w:sz w:val="22"/>
        </w:rPr>
        <w:t>should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dealt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informally,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proceed</w:t>
      </w:r>
      <w:r>
        <w:rPr>
          <w:spacing w:val="-48"/>
          <w:sz w:val="22"/>
        </w:rPr>
        <w:t> </w:t>
      </w:r>
      <w:r>
        <w:rPr>
          <w:sz w:val="22"/>
        </w:rPr>
        <w:t>directly to</w:t>
      </w:r>
      <w:r>
        <w:rPr>
          <w:spacing w:val="-1"/>
          <w:sz w:val="22"/>
        </w:rPr>
        <w:t> </w:t>
      </w:r>
      <w:r>
        <w:rPr>
          <w:sz w:val="22"/>
        </w:rPr>
        <w:t>the formal stages</w:t>
      </w:r>
      <w:r>
        <w:rPr>
          <w:spacing w:val="30"/>
          <w:sz w:val="22"/>
        </w:rPr>
        <w:t> </w:t>
      </w:r>
      <w:r>
        <w:rPr>
          <w:sz w:val="22"/>
        </w:rPr>
        <w:t>below.</w:t>
      </w:r>
    </w:p>
    <w:p>
      <w:pPr>
        <w:pStyle w:val="ListParagraph"/>
        <w:numPr>
          <w:ilvl w:val="1"/>
          <w:numId w:val="3"/>
        </w:numPr>
        <w:tabs>
          <w:tab w:pos="531" w:val="left" w:leader="none"/>
        </w:tabs>
        <w:spacing w:line="240" w:lineRule="auto" w:before="1" w:after="0"/>
        <w:ind w:left="530" w:right="119" w:hanging="430"/>
        <w:jc w:val="both"/>
        <w:rPr>
          <w:sz w:val="22"/>
        </w:rPr>
      </w:pPr>
      <w:r>
        <w:rPr>
          <w:spacing w:val="-1"/>
          <w:sz w:val="22"/>
        </w:rPr>
        <w:t>At this stage, </w:t>
      </w:r>
      <w:r>
        <w:rPr>
          <w:sz w:val="22"/>
        </w:rPr>
        <w:t>the complaints handler will formally acknowledge receipt of the complaint within 5 working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notify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complainant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 dealt</w:t>
      </w:r>
      <w:r>
        <w:rPr>
          <w:spacing w:val="1"/>
          <w:sz w:val="22"/>
        </w:rPr>
        <w:t> </w:t>
      </w:r>
      <w:r>
        <w:rPr>
          <w:sz w:val="22"/>
        </w:rPr>
        <w:t>with.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</w:pPr>
      <w:bookmarkStart w:name="4. Informal investigation" w:id="7"/>
      <w:bookmarkEnd w:id="7"/>
      <w:r>
        <w:rPr>
          <w:b w:val="0"/>
        </w:rPr>
      </w:r>
      <w:bookmarkStart w:name="4. Informal investigation" w:id="8"/>
      <w:bookmarkEnd w:id="8"/>
      <w:r>
        <w:rPr>
          <w:spacing w:val="-1"/>
        </w:rPr>
        <w:t>I</w:t>
      </w:r>
      <w:r>
        <w:rPr>
          <w:spacing w:val="-1"/>
        </w:rPr>
        <w:t>nformal</w:t>
      </w:r>
      <w:r>
        <w:rPr>
          <w:spacing w:val="-6"/>
        </w:rPr>
        <w:t> </w:t>
      </w:r>
      <w:r>
        <w:rPr/>
        <w:t>investigation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1" w:after="0"/>
        <w:ind w:left="530" w:right="116" w:hanging="430"/>
        <w:jc w:val="both"/>
        <w:rPr>
          <w:sz w:val="22"/>
        </w:rPr>
      </w:pPr>
      <w:r>
        <w:rPr>
          <w:sz w:val="22"/>
        </w:rPr>
        <w:t>The complaint handler may contact the complainant outlining what information is required in order to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informal</w:t>
      </w:r>
      <w:r>
        <w:rPr>
          <w:spacing w:val="1"/>
          <w:sz w:val="22"/>
        </w:rPr>
        <w:t> </w:t>
      </w:r>
      <w:r>
        <w:rPr>
          <w:sz w:val="22"/>
        </w:rPr>
        <w:t>investigation</w:t>
      </w:r>
      <w:r>
        <w:rPr>
          <w:spacing w:val="1"/>
          <w:sz w:val="22"/>
        </w:rPr>
        <w:t> </w:t>
      </w:r>
      <w:r>
        <w:rPr>
          <w:sz w:val="22"/>
        </w:rPr>
        <w:t>stages.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asking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attend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investigative meeting. Where this is not necessary, the complaint handler will proceed with</w:t>
      </w:r>
      <w:r>
        <w:rPr>
          <w:spacing w:val="1"/>
          <w:sz w:val="22"/>
        </w:rPr>
        <w:t> </w:t>
      </w:r>
      <w:r>
        <w:rPr>
          <w:sz w:val="22"/>
        </w:rPr>
        <w:t>the informal</w:t>
      </w:r>
      <w:r>
        <w:rPr>
          <w:spacing w:val="1"/>
          <w:sz w:val="22"/>
        </w:rPr>
        <w:t> </w:t>
      </w:r>
      <w:r>
        <w:rPr>
          <w:sz w:val="22"/>
        </w:rPr>
        <w:t>investigation.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2" w:after="0"/>
        <w:ind w:left="530" w:right="113" w:hanging="430"/>
        <w:jc w:val="both"/>
        <w:rPr>
          <w:sz w:val="22"/>
        </w:rPr>
      </w:pP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investigating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complaint,</w:t>
      </w:r>
      <w:r>
        <w:rPr>
          <w:spacing w:val="1"/>
          <w:sz w:val="22"/>
        </w:rPr>
        <w:t> </w:t>
      </w:r>
      <w:r>
        <w:rPr>
          <w:sz w:val="22"/>
        </w:rPr>
        <w:t>the complaint</w:t>
      </w:r>
      <w:r>
        <w:rPr>
          <w:spacing w:val="1"/>
          <w:sz w:val="22"/>
        </w:rPr>
        <w:t> </w:t>
      </w:r>
      <w:r>
        <w:rPr>
          <w:sz w:val="22"/>
        </w:rPr>
        <w:t>handler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write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complainant</w:t>
      </w:r>
      <w:r>
        <w:rPr>
          <w:spacing w:val="1"/>
          <w:sz w:val="22"/>
        </w:rPr>
        <w:t> </w:t>
      </w:r>
      <w:r>
        <w:rPr>
          <w:sz w:val="22"/>
        </w:rPr>
        <w:t>outlining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investigations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taken</w:t>
      </w:r>
      <w:r>
        <w:rPr>
          <w:spacing w:val="-3"/>
          <w:sz w:val="22"/>
        </w:rPr>
        <w:t> </w:t>
      </w:r>
      <w:r>
        <w:rPr>
          <w:sz w:val="22"/>
        </w:rPr>
        <w:t>place.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response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also</w:t>
      </w:r>
      <w:r>
        <w:rPr>
          <w:spacing w:val="-4"/>
          <w:sz w:val="22"/>
        </w:rPr>
        <w:t> </w:t>
      </w:r>
      <w:r>
        <w:rPr>
          <w:sz w:val="22"/>
        </w:rPr>
        <w:t>detail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next</w:t>
      </w:r>
      <w:r>
        <w:rPr>
          <w:spacing w:val="-2"/>
          <w:sz w:val="22"/>
        </w:rPr>
        <w:t> </w:t>
      </w:r>
      <w:r>
        <w:rPr>
          <w:sz w:val="22"/>
        </w:rPr>
        <w:t>steps</w:t>
      </w:r>
      <w:r>
        <w:rPr>
          <w:spacing w:val="-8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taken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following: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68" w:lineRule="exact" w:before="0" w:after="0"/>
        <w:ind w:left="1326" w:right="0" w:hanging="506"/>
        <w:jc w:val="left"/>
        <w:rPr>
          <w:sz w:val="22"/>
        </w:rPr>
      </w:pP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action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result 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complaint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complaint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closed.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67" w:lineRule="exact" w:before="1" w:after="0"/>
        <w:ind w:left="1326" w:right="0" w:hanging="506"/>
        <w:jc w:val="left"/>
        <w:rPr>
          <w:sz w:val="22"/>
        </w:rPr>
      </w:pP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resolutions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changes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 undertaken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result of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complaints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 closed.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67" w:lineRule="exact" w:before="0" w:after="0"/>
        <w:ind w:left="1326" w:right="0" w:hanging="506"/>
        <w:jc w:val="left"/>
        <w:rPr>
          <w:sz w:val="22"/>
        </w:rPr>
      </w:pP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matter</w:t>
      </w:r>
      <w:r>
        <w:rPr>
          <w:spacing w:val="-3"/>
          <w:sz w:val="22"/>
        </w:rPr>
        <w:t> </w:t>
      </w:r>
      <w:r>
        <w:rPr>
          <w:sz w:val="22"/>
        </w:rPr>
        <w:t>requires</w:t>
      </w:r>
      <w:r>
        <w:rPr>
          <w:spacing w:val="-3"/>
          <w:sz w:val="22"/>
        </w:rPr>
        <w:t> </w:t>
      </w:r>
      <w:r>
        <w:rPr>
          <w:sz w:val="22"/>
        </w:rPr>
        <w:t>referral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formal</w:t>
      </w:r>
      <w:r>
        <w:rPr>
          <w:spacing w:val="-3"/>
          <w:sz w:val="22"/>
        </w:rPr>
        <w:t> </w:t>
      </w:r>
      <w:r>
        <w:rPr>
          <w:sz w:val="22"/>
        </w:rPr>
        <w:t>stages</w:t>
      </w:r>
      <w:r>
        <w:rPr>
          <w:spacing w:val="41"/>
          <w:sz w:val="22"/>
        </w:rPr>
        <w:t> </w:t>
      </w:r>
      <w:r>
        <w:rPr>
          <w:sz w:val="22"/>
        </w:rPr>
        <w:t>below.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0" w:lineRule="auto" w:before="2" w:after="0"/>
        <w:ind w:left="1326" w:right="117" w:hanging="506"/>
        <w:jc w:val="left"/>
        <w:rPr>
          <w:sz w:val="22"/>
        </w:rPr>
      </w:pPr>
      <w:r>
        <w:rPr>
          <w:sz w:val="22"/>
        </w:rPr>
        <w:t>That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matter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3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considered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another</w:t>
      </w:r>
      <w:r>
        <w:rPr>
          <w:spacing w:val="-8"/>
          <w:sz w:val="22"/>
        </w:rPr>
        <w:t> </w:t>
      </w:r>
      <w:r>
        <w:rPr>
          <w:sz w:val="22"/>
        </w:rPr>
        <w:t>procedure</w:t>
      </w:r>
      <w:r>
        <w:rPr>
          <w:spacing w:val="-7"/>
          <w:sz w:val="22"/>
        </w:rPr>
        <w:t> </w:t>
      </w:r>
      <w:r>
        <w:rPr>
          <w:sz w:val="22"/>
        </w:rPr>
        <w:t>(such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Union’s</w:t>
      </w:r>
      <w:r>
        <w:rPr>
          <w:spacing w:val="-46"/>
          <w:sz w:val="22"/>
        </w:rPr>
        <w:t> </w:t>
      </w:r>
      <w:r>
        <w:rPr>
          <w:sz w:val="22"/>
        </w:rPr>
        <w:t>bye-laws</w:t>
      </w:r>
      <w:r>
        <w:rPr>
          <w:spacing w:val="18"/>
          <w:sz w:val="22"/>
        </w:rPr>
        <w:t> </w:t>
      </w:r>
      <w:r>
        <w:rPr>
          <w:sz w:val="22"/>
        </w:rPr>
        <w:t>or</w:t>
      </w:r>
      <w:r>
        <w:rPr>
          <w:spacing w:val="18"/>
          <w:sz w:val="22"/>
        </w:rPr>
        <w:t> </w:t>
      </w:r>
      <w:r>
        <w:rPr>
          <w:sz w:val="22"/>
        </w:rPr>
        <w:t>H&amp;S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example).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2" w:lineRule="auto" w:before="0" w:after="0"/>
        <w:ind w:left="530" w:right="116" w:hanging="430"/>
        <w:jc w:val="both"/>
        <w:rPr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response</w:t>
      </w:r>
      <w:r>
        <w:rPr>
          <w:spacing w:val="-10"/>
          <w:sz w:val="22"/>
        </w:rPr>
        <w:t> </w:t>
      </w:r>
      <w:r>
        <w:rPr>
          <w:sz w:val="22"/>
        </w:rPr>
        <w:t>provided</w:t>
      </w:r>
      <w:r>
        <w:rPr>
          <w:spacing w:val="-11"/>
          <w:sz w:val="22"/>
        </w:rPr>
        <w:t> </w:t>
      </w:r>
      <w:r>
        <w:rPr>
          <w:sz w:val="22"/>
        </w:rPr>
        <w:t>will</w:t>
      </w:r>
      <w:r>
        <w:rPr>
          <w:spacing w:val="-11"/>
          <w:sz w:val="22"/>
        </w:rPr>
        <w:t> </w:t>
      </w:r>
      <w:r>
        <w:rPr>
          <w:sz w:val="22"/>
        </w:rPr>
        <w:t>give</w:t>
      </w:r>
      <w:r>
        <w:rPr>
          <w:spacing w:val="-9"/>
          <w:sz w:val="22"/>
        </w:rPr>
        <w:t> </w:t>
      </w:r>
      <w:r>
        <w:rPr>
          <w:sz w:val="22"/>
        </w:rPr>
        <w:t>reasons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decision</w:t>
      </w:r>
      <w:r>
        <w:rPr>
          <w:spacing w:val="-6"/>
          <w:sz w:val="22"/>
        </w:rPr>
        <w:t> </w:t>
      </w:r>
      <w:r>
        <w:rPr>
          <w:sz w:val="22"/>
        </w:rPr>
        <w:t>reached,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explain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option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request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review</w:t>
      </w:r>
      <w:r>
        <w:rPr>
          <w:spacing w:val="-47"/>
          <w:sz w:val="22"/>
        </w:rPr>
        <w:t> </w:t>
      </w:r>
      <w:r>
        <w:rPr>
          <w:sz w:val="22"/>
        </w:rPr>
        <w:t>outlined</w:t>
      </w:r>
      <w:r>
        <w:rPr>
          <w:spacing w:val="-1"/>
          <w:sz w:val="22"/>
        </w:rPr>
        <w:t> </w:t>
      </w:r>
      <w:r>
        <w:rPr>
          <w:sz w:val="22"/>
        </w:rPr>
        <w:t>below.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0" w:after="0"/>
        <w:ind w:left="530" w:right="117" w:hanging="430"/>
        <w:jc w:val="both"/>
        <w:rPr>
          <w:sz w:val="22"/>
        </w:rPr>
      </w:pPr>
      <w:r>
        <w:rPr>
          <w:sz w:val="22"/>
        </w:rPr>
        <w:t>If the complainant is dissatisfied with the outcome proposed, the complainant will have five working days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Union’s</w:t>
      </w:r>
      <w:r>
        <w:rPr>
          <w:spacing w:val="-2"/>
          <w:sz w:val="22"/>
        </w:rPr>
        <w:t> </w:t>
      </w:r>
      <w:r>
        <w:rPr>
          <w:sz w:val="22"/>
        </w:rPr>
        <w:t>response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outcome,</w:t>
      </w:r>
      <w:r>
        <w:rPr>
          <w:spacing w:val="-6"/>
          <w:sz w:val="22"/>
        </w:rPr>
        <w:t> </w:t>
      </w:r>
      <w:r>
        <w:rPr>
          <w:sz w:val="22"/>
        </w:rPr>
        <w:t>giving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reasons</w:t>
      </w:r>
      <w:r>
        <w:rPr>
          <w:spacing w:val="-3"/>
          <w:sz w:val="22"/>
        </w:rPr>
        <w:t> </w:t>
      </w:r>
      <w:r>
        <w:rPr>
          <w:sz w:val="22"/>
        </w:rPr>
        <w:t>why</w:t>
      </w:r>
      <w:r>
        <w:rPr>
          <w:spacing w:val="-6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47"/>
          <w:sz w:val="22"/>
        </w:rPr>
        <w:t> </w:t>
      </w:r>
      <w:r>
        <w:rPr>
          <w:sz w:val="22"/>
        </w:rPr>
        <w:t>dissatisfied.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0" w:after="0"/>
        <w:ind w:left="530" w:right="118" w:hanging="430"/>
        <w:jc w:val="both"/>
        <w:rPr>
          <w:sz w:val="22"/>
        </w:rPr>
      </w:pPr>
      <w:r>
        <w:rPr>
          <w:sz w:val="22"/>
        </w:rPr>
        <w:t>The Chair of the Trustee Board will review any requests submitted in 4.4 and determine whether the</w:t>
      </w:r>
      <w:r>
        <w:rPr>
          <w:spacing w:val="1"/>
          <w:sz w:val="22"/>
        </w:rPr>
        <w:t> </w:t>
      </w:r>
      <w:r>
        <w:rPr>
          <w:sz w:val="22"/>
        </w:rPr>
        <w:t>complaint should be referred to the formal stages of the procedure, or whether the decision to close the</w:t>
      </w:r>
      <w:r>
        <w:rPr>
          <w:spacing w:val="1"/>
          <w:sz w:val="22"/>
        </w:rPr>
        <w:t> </w:t>
      </w:r>
      <w:r>
        <w:rPr>
          <w:sz w:val="22"/>
        </w:rPr>
        <w:t>complaint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informal</w:t>
      </w:r>
      <w:r>
        <w:rPr>
          <w:spacing w:val="-3"/>
          <w:sz w:val="22"/>
        </w:rPr>
        <w:t> </w:t>
      </w:r>
      <w:r>
        <w:rPr>
          <w:sz w:val="22"/>
        </w:rPr>
        <w:t>stage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upheld;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Chair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Trustee Board’s</w:t>
      </w:r>
      <w:r>
        <w:rPr>
          <w:spacing w:val="-3"/>
          <w:sz w:val="22"/>
        </w:rPr>
        <w:t> </w:t>
      </w:r>
      <w:r>
        <w:rPr>
          <w:sz w:val="22"/>
        </w:rPr>
        <w:t>decision</w:t>
      </w:r>
      <w:r>
        <w:rPr>
          <w:spacing w:val="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42"/>
          <w:sz w:val="22"/>
        </w:rPr>
        <w:t> </w:t>
      </w:r>
      <w:r>
        <w:rPr>
          <w:sz w:val="22"/>
        </w:rPr>
        <w:t>final.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785" w:top="900" w:bottom="980" w:left="880" w:right="840"/>
        </w:sect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86" w:after="0"/>
        <w:ind w:left="460" w:right="0" w:hanging="361"/>
        <w:jc w:val="both"/>
      </w:pPr>
      <w:bookmarkStart w:name="5. Formal Investigation" w:id="9"/>
      <w:bookmarkEnd w:id="9"/>
      <w:r>
        <w:rPr>
          <w:b w:val="0"/>
        </w:rPr>
      </w:r>
      <w:bookmarkStart w:name="5. Formal Investigation" w:id="10"/>
      <w:bookmarkEnd w:id="10"/>
      <w:r>
        <w:rPr/>
        <w:t>F</w:t>
      </w:r>
      <w:r>
        <w:rPr/>
        <w:t>ormal</w:t>
      </w:r>
      <w:r>
        <w:rPr>
          <w:spacing w:val="-10"/>
        </w:rPr>
        <w:t> </w:t>
      </w:r>
      <w:r>
        <w:rPr/>
        <w:t>Investigation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1" w:after="0"/>
        <w:ind w:left="530" w:right="117" w:hanging="430"/>
        <w:jc w:val="both"/>
        <w:rPr>
          <w:sz w:val="22"/>
        </w:rPr>
      </w:pPr>
      <w:r>
        <w:rPr>
          <w:sz w:val="22"/>
        </w:rPr>
        <w:t>If the complaint cannot be resolved informally, the complaint will then be considered in accordance with</w:t>
      </w:r>
      <w:r>
        <w:rPr>
          <w:spacing w:val="1"/>
          <w:sz w:val="22"/>
        </w:rPr>
        <w:t> </w:t>
      </w:r>
      <w:r>
        <w:rPr>
          <w:sz w:val="22"/>
        </w:rPr>
        <w:t>these formal stages. The Chair of the Trustee Board will nominate a new complaint handler, not previously</w:t>
      </w:r>
      <w:r>
        <w:rPr>
          <w:spacing w:val="-47"/>
          <w:sz w:val="22"/>
        </w:rPr>
        <w:t> </w:t>
      </w:r>
      <w:r>
        <w:rPr>
          <w:sz w:val="22"/>
        </w:rPr>
        <w:t>involved in the case. This will normally be a member of staff more senior than the previous complaint</w:t>
      </w:r>
      <w:r>
        <w:rPr>
          <w:spacing w:val="1"/>
          <w:sz w:val="22"/>
        </w:rPr>
        <w:t> </w:t>
      </w:r>
      <w:r>
        <w:rPr>
          <w:sz w:val="22"/>
        </w:rPr>
        <w:t>handler.</w:t>
      </w:r>
    </w:p>
    <w:p>
      <w:pPr>
        <w:pStyle w:val="ListParagraph"/>
        <w:numPr>
          <w:ilvl w:val="1"/>
          <w:numId w:val="4"/>
        </w:numPr>
        <w:tabs>
          <w:tab w:pos="531" w:val="left" w:leader="none"/>
        </w:tabs>
        <w:spacing w:line="240" w:lineRule="auto" w:before="1" w:after="0"/>
        <w:ind w:left="530" w:right="111" w:hanging="430"/>
        <w:jc w:val="both"/>
        <w:rPr>
          <w:sz w:val="22"/>
        </w:rPr>
      </w:pPr>
      <w:r>
        <w:rPr>
          <w:sz w:val="22"/>
        </w:rPr>
        <w:t>The new complaint handler will contact the complainant outlining what information is required in order to</w:t>
      </w:r>
      <w:r>
        <w:rPr>
          <w:spacing w:val="-47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formal</w:t>
      </w:r>
      <w:r>
        <w:rPr>
          <w:spacing w:val="1"/>
          <w:sz w:val="22"/>
        </w:rPr>
        <w:t> </w:t>
      </w:r>
      <w:r>
        <w:rPr>
          <w:sz w:val="22"/>
        </w:rPr>
        <w:t>investigation</w:t>
      </w:r>
      <w:r>
        <w:rPr>
          <w:spacing w:val="1"/>
          <w:sz w:val="22"/>
        </w:rPr>
        <w:t> </w:t>
      </w:r>
      <w:r>
        <w:rPr>
          <w:sz w:val="22"/>
        </w:rPr>
        <w:t>stages.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third</w:t>
      </w:r>
      <w:r>
        <w:rPr>
          <w:spacing w:val="1"/>
          <w:sz w:val="22"/>
        </w:rPr>
        <w:t> </w:t>
      </w:r>
      <w:r>
        <w:rPr>
          <w:sz w:val="22"/>
        </w:rPr>
        <w:t>parties,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Middlesex</w:t>
      </w:r>
      <w:r>
        <w:rPr>
          <w:spacing w:val="-1"/>
          <w:sz w:val="22"/>
        </w:rPr>
        <w:t> </w:t>
      </w:r>
      <w:r>
        <w:rPr>
          <w:sz w:val="22"/>
        </w:rPr>
        <w:t>University and</w:t>
      </w:r>
      <w:r>
        <w:rPr>
          <w:spacing w:val="-2"/>
          <w:sz w:val="22"/>
        </w:rPr>
        <w:t> </w:t>
      </w:r>
      <w:r>
        <w:rPr>
          <w:sz w:val="22"/>
        </w:rPr>
        <w:t>any relevant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4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 sought from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parties.</w:t>
      </w:r>
    </w:p>
    <w:p>
      <w:pPr>
        <w:pStyle w:val="ListParagraph"/>
        <w:numPr>
          <w:ilvl w:val="1"/>
          <w:numId w:val="4"/>
        </w:numPr>
        <w:tabs>
          <w:tab w:pos="531" w:val="left" w:leader="none"/>
        </w:tabs>
        <w:spacing w:line="240" w:lineRule="auto" w:before="0" w:after="0"/>
        <w:ind w:left="530" w:right="114" w:hanging="430"/>
        <w:jc w:val="both"/>
        <w:rPr>
          <w:sz w:val="22"/>
        </w:rPr>
      </w:pPr>
      <w:r>
        <w:rPr>
          <w:sz w:val="22"/>
        </w:rPr>
        <w:t>In most cases, the complainant and any others involved in the complaint, including staff members, will be</w:t>
      </w:r>
      <w:r>
        <w:rPr>
          <w:spacing w:val="1"/>
          <w:sz w:val="22"/>
        </w:rPr>
        <w:t> </w:t>
      </w:r>
      <w:r>
        <w:rPr>
          <w:sz w:val="22"/>
        </w:rPr>
        <w:t>asked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attend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formal</w:t>
      </w:r>
      <w:r>
        <w:rPr>
          <w:spacing w:val="-7"/>
          <w:sz w:val="22"/>
        </w:rPr>
        <w:t> </w:t>
      </w:r>
      <w:r>
        <w:rPr>
          <w:sz w:val="22"/>
        </w:rPr>
        <w:t>investigative</w:t>
      </w:r>
      <w:r>
        <w:rPr>
          <w:spacing w:val="-5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complaints</w:t>
      </w:r>
      <w:r>
        <w:rPr>
          <w:spacing w:val="-6"/>
          <w:sz w:val="22"/>
        </w:rPr>
        <w:t> </w:t>
      </w:r>
      <w:r>
        <w:rPr>
          <w:sz w:val="22"/>
        </w:rPr>
        <w:t>panel,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appointed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Chair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Trustee</w:t>
      </w:r>
      <w:r>
        <w:rPr>
          <w:spacing w:val="1"/>
          <w:sz w:val="22"/>
        </w:rPr>
        <w:t> </w:t>
      </w:r>
      <w:r>
        <w:rPr>
          <w:sz w:val="22"/>
        </w:rPr>
        <w:t>Board,</w:t>
      </w:r>
      <w:r>
        <w:rPr>
          <w:spacing w:val="5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themselves be</w:t>
      </w:r>
      <w:r>
        <w:rPr>
          <w:spacing w:val="-1"/>
          <w:sz w:val="22"/>
        </w:rPr>
        <w:t> </w:t>
      </w:r>
      <w:r>
        <w:rPr>
          <w:sz w:val="22"/>
        </w:rPr>
        <w:t>a member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panel.</w:t>
      </w:r>
    </w:p>
    <w:p>
      <w:pPr>
        <w:pStyle w:val="ListParagraph"/>
        <w:numPr>
          <w:ilvl w:val="1"/>
          <w:numId w:val="4"/>
        </w:numPr>
        <w:tabs>
          <w:tab w:pos="531" w:val="left" w:leader="none"/>
        </w:tabs>
        <w:spacing w:line="242" w:lineRule="auto" w:before="0" w:after="0"/>
        <w:ind w:left="530" w:right="118" w:hanging="430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panel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up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two</w:t>
      </w:r>
      <w:r>
        <w:rPr>
          <w:spacing w:val="-8"/>
          <w:sz w:val="22"/>
        </w:rPr>
        <w:t> </w:t>
      </w:r>
      <w:r>
        <w:rPr>
          <w:sz w:val="22"/>
        </w:rPr>
        <w:t>full-time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part-time</w:t>
      </w:r>
      <w:r>
        <w:rPr>
          <w:spacing w:val="-7"/>
          <w:sz w:val="22"/>
        </w:rPr>
        <w:t> </w:t>
      </w:r>
      <w:r>
        <w:rPr>
          <w:sz w:val="22"/>
        </w:rPr>
        <w:t>Student</w:t>
      </w:r>
      <w:r>
        <w:rPr>
          <w:spacing w:val="-5"/>
          <w:sz w:val="22"/>
        </w:rPr>
        <w:t> </w:t>
      </w:r>
      <w:r>
        <w:rPr>
          <w:sz w:val="22"/>
        </w:rPr>
        <w:t>Officers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Student Trustees,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47"/>
          <w:sz w:val="22"/>
        </w:rPr>
        <w:t> </w:t>
      </w:r>
      <w:r>
        <w:rPr>
          <w:sz w:val="22"/>
        </w:rPr>
        <w:t>member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senior</w:t>
      </w:r>
      <w:r>
        <w:rPr>
          <w:spacing w:val="-2"/>
          <w:sz w:val="22"/>
        </w:rPr>
        <w:t> </w:t>
      </w:r>
      <w:r>
        <w:rPr>
          <w:sz w:val="22"/>
        </w:rPr>
        <w:t>leadership team.</w:t>
      </w:r>
      <w:r>
        <w:rPr>
          <w:spacing w:val="-2"/>
          <w:sz w:val="22"/>
        </w:rPr>
        <w:t> </w:t>
      </w:r>
      <w:r>
        <w:rPr>
          <w:sz w:val="22"/>
        </w:rPr>
        <w:t>None will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had</w:t>
      </w:r>
      <w:r>
        <w:rPr>
          <w:spacing w:val="-1"/>
          <w:sz w:val="22"/>
        </w:rPr>
        <w:t> </w:t>
      </w:r>
      <w:r>
        <w:rPr>
          <w:sz w:val="22"/>
        </w:rPr>
        <w:t>previous</w:t>
      </w:r>
      <w:r>
        <w:rPr>
          <w:spacing w:val="-2"/>
          <w:sz w:val="22"/>
        </w:rPr>
        <w:t> </w:t>
      </w:r>
      <w:r>
        <w:rPr>
          <w:sz w:val="22"/>
        </w:rPr>
        <w:t>involvement in the</w:t>
      </w:r>
      <w:r>
        <w:rPr>
          <w:spacing w:val="-1"/>
          <w:sz w:val="22"/>
        </w:rPr>
        <w:t> </w:t>
      </w:r>
      <w:r>
        <w:rPr>
          <w:sz w:val="22"/>
        </w:rPr>
        <w:t>case.</w:t>
      </w:r>
    </w:p>
    <w:p>
      <w:pPr>
        <w:pStyle w:val="ListParagraph"/>
        <w:numPr>
          <w:ilvl w:val="1"/>
          <w:numId w:val="4"/>
        </w:numPr>
        <w:tabs>
          <w:tab w:pos="531" w:val="left" w:leader="none"/>
        </w:tabs>
        <w:spacing w:line="237" w:lineRule="auto" w:before="0" w:after="0"/>
        <w:ind w:left="530" w:right="118" w:hanging="430"/>
        <w:jc w:val="both"/>
        <w:rPr>
          <w:sz w:val="22"/>
        </w:rPr>
      </w:pP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investigating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complaint</w:t>
      </w:r>
      <w:r>
        <w:rPr>
          <w:spacing w:val="1"/>
          <w:sz w:val="22"/>
        </w:rPr>
        <w:t> </w:t>
      </w:r>
      <w:r>
        <w:rPr>
          <w:sz w:val="22"/>
        </w:rPr>
        <w:t>handler will</w:t>
      </w:r>
      <w:r>
        <w:rPr>
          <w:spacing w:val="1"/>
          <w:sz w:val="22"/>
        </w:rPr>
        <w:t> </w:t>
      </w:r>
      <w:r>
        <w:rPr>
          <w:sz w:val="22"/>
        </w:rPr>
        <w:t>write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complainant</w:t>
      </w:r>
      <w:r>
        <w:rPr>
          <w:spacing w:val="1"/>
          <w:sz w:val="22"/>
        </w:rPr>
        <w:t> </w:t>
      </w:r>
      <w:r>
        <w:rPr>
          <w:sz w:val="22"/>
        </w:rPr>
        <w:t>outlining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investigations</w:t>
      </w:r>
      <w:r>
        <w:rPr>
          <w:spacing w:val="-2"/>
          <w:sz w:val="22"/>
        </w:rPr>
        <w:t> </w:t>
      </w:r>
      <w:r>
        <w:rPr>
          <w:sz w:val="22"/>
        </w:rPr>
        <w:t>which have</w:t>
      </w:r>
      <w:r>
        <w:rPr>
          <w:spacing w:val="1"/>
          <w:sz w:val="22"/>
        </w:rPr>
        <w:t> </w:t>
      </w:r>
      <w:r>
        <w:rPr>
          <w:sz w:val="22"/>
        </w:rPr>
        <w:t>taken place.</w:t>
      </w:r>
    </w:p>
    <w:p>
      <w:pPr>
        <w:pStyle w:val="ListParagraph"/>
        <w:numPr>
          <w:ilvl w:val="1"/>
          <w:numId w:val="4"/>
        </w:numPr>
        <w:tabs>
          <w:tab w:pos="531" w:val="left" w:leader="none"/>
        </w:tabs>
        <w:spacing w:line="240" w:lineRule="auto" w:before="1" w:after="0"/>
        <w:ind w:left="530" w:right="119" w:hanging="430"/>
        <w:jc w:val="both"/>
        <w:rPr>
          <w:sz w:val="22"/>
        </w:rPr>
      </w:pPr>
      <w:r>
        <w:rPr>
          <w:sz w:val="22"/>
        </w:rPr>
        <w:t>The response will also detail the outcome of the investigation, which will likely be (but not limited to) one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following:</w:t>
      </w:r>
    </w:p>
    <w:p>
      <w:pPr>
        <w:pStyle w:val="ListParagraph"/>
        <w:numPr>
          <w:ilvl w:val="2"/>
          <w:numId w:val="4"/>
        </w:numPr>
        <w:tabs>
          <w:tab w:pos="1326" w:val="left" w:leader="none"/>
        </w:tabs>
        <w:spacing w:line="237" w:lineRule="auto" w:before="4" w:after="0"/>
        <w:ind w:left="1326" w:right="108" w:hanging="506"/>
        <w:jc w:val="both"/>
        <w:rPr>
          <w:sz w:val="22"/>
        </w:rPr>
      </w:pP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upheld</w:t>
      </w:r>
      <w:r>
        <w:rPr>
          <w:spacing w:val="1"/>
          <w:sz w:val="22"/>
        </w:rPr>
        <w:t> </w:t>
      </w:r>
      <w:r>
        <w:rPr>
          <w:sz w:val="22"/>
        </w:rPr>
        <w:t>and that no further action is proposed as a result of the</w:t>
      </w:r>
      <w:r>
        <w:rPr>
          <w:spacing w:val="1"/>
          <w:sz w:val="22"/>
        </w:rPr>
        <w:t> </w:t>
      </w:r>
      <w:r>
        <w:rPr>
          <w:sz w:val="22"/>
        </w:rPr>
        <w:t>complaint.</w:t>
      </w:r>
    </w:p>
    <w:p>
      <w:pPr>
        <w:pStyle w:val="ListParagraph"/>
        <w:numPr>
          <w:ilvl w:val="2"/>
          <w:numId w:val="4"/>
        </w:numPr>
        <w:tabs>
          <w:tab w:pos="1326" w:val="left" w:leader="none"/>
        </w:tabs>
        <w:spacing w:line="240" w:lineRule="auto" w:before="2" w:after="0"/>
        <w:ind w:left="1326" w:right="118" w:hanging="506"/>
        <w:jc w:val="both"/>
        <w:rPr>
          <w:sz w:val="22"/>
        </w:rPr>
      </w:pPr>
      <w:r>
        <w:rPr>
          <w:spacing w:val="-1"/>
          <w:sz w:val="22"/>
        </w:rPr>
        <w:t>That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complaint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either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partially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wholly</w:t>
      </w:r>
      <w:r>
        <w:rPr>
          <w:spacing w:val="-5"/>
          <w:sz w:val="22"/>
        </w:rPr>
        <w:t> </w:t>
      </w:r>
      <w:r>
        <w:rPr>
          <w:sz w:val="22"/>
        </w:rPr>
        <w:t>upheld,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will</w:t>
      </w:r>
      <w:r>
        <w:rPr>
          <w:spacing w:val="18"/>
          <w:sz w:val="22"/>
        </w:rPr>
        <w:t> </w:t>
      </w:r>
      <w:r>
        <w:rPr>
          <w:sz w:val="22"/>
        </w:rPr>
        <w:t>outline</w:t>
      </w:r>
      <w:r>
        <w:rPr>
          <w:spacing w:val="-5"/>
          <w:sz w:val="22"/>
        </w:rPr>
        <w:t> </w:t>
      </w:r>
      <w:r>
        <w:rPr>
          <w:sz w:val="22"/>
        </w:rPr>
        <w:t>what</w:t>
      </w:r>
      <w:r>
        <w:rPr>
          <w:spacing w:val="-8"/>
          <w:sz w:val="22"/>
        </w:rPr>
        <w:t> </w:t>
      </w:r>
      <w:r>
        <w:rPr>
          <w:sz w:val="22"/>
        </w:rPr>
        <w:t>resolutions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changes</w:t>
      </w:r>
      <w:r>
        <w:rPr>
          <w:spacing w:val="-47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 undertaken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result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complaint.</w:t>
      </w:r>
    </w:p>
    <w:p>
      <w:pPr>
        <w:pStyle w:val="ListParagraph"/>
        <w:numPr>
          <w:ilvl w:val="2"/>
          <w:numId w:val="4"/>
        </w:numPr>
        <w:tabs>
          <w:tab w:pos="1326" w:val="left" w:leader="none"/>
        </w:tabs>
        <w:spacing w:line="242" w:lineRule="auto" w:before="0" w:after="0"/>
        <w:ind w:left="1326" w:right="112" w:hanging="506"/>
        <w:jc w:val="both"/>
        <w:rPr>
          <w:sz w:val="22"/>
        </w:rPr>
      </w:pPr>
      <w:r>
        <w:rPr>
          <w:sz w:val="22"/>
        </w:rPr>
        <w:t>That the matter requires referral to the Disciplinary (or other) Procedures via the Chair of the</w:t>
      </w:r>
      <w:r>
        <w:rPr>
          <w:spacing w:val="1"/>
          <w:sz w:val="22"/>
        </w:rPr>
        <w:t> </w:t>
      </w:r>
      <w:r>
        <w:rPr>
          <w:sz w:val="22"/>
        </w:rPr>
        <w:t>Trustee Board. Where the matter is referred to other procedures, the complaints procedure 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considered closed.</w:t>
      </w:r>
    </w:p>
    <w:p>
      <w:pPr>
        <w:pStyle w:val="ListParagraph"/>
        <w:numPr>
          <w:ilvl w:val="1"/>
          <w:numId w:val="4"/>
        </w:numPr>
        <w:tabs>
          <w:tab w:pos="531" w:val="left" w:leader="none"/>
        </w:tabs>
        <w:spacing w:line="242" w:lineRule="auto" w:before="0" w:after="0"/>
        <w:ind w:left="530" w:right="116" w:hanging="430"/>
        <w:jc w:val="both"/>
        <w:rPr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response</w:t>
      </w:r>
      <w:r>
        <w:rPr>
          <w:spacing w:val="-10"/>
          <w:sz w:val="22"/>
        </w:rPr>
        <w:t> </w:t>
      </w:r>
      <w:r>
        <w:rPr>
          <w:sz w:val="22"/>
        </w:rPr>
        <w:t>provided</w:t>
      </w:r>
      <w:r>
        <w:rPr>
          <w:spacing w:val="-10"/>
          <w:sz w:val="22"/>
        </w:rPr>
        <w:t> </w:t>
      </w:r>
      <w:r>
        <w:rPr>
          <w:sz w:val="22"/>
        </w:rPr>
        <w:t>will</w:t>
      </w:r>
      <w:r>
        <w:rPr>
          <w:spacing w:val="-12"/>
          <w:sz w:val="22"/>
        </w:rPr>
        <w:t> </w:t>
      </w:r>
      <w:r>
        <w:rPr>
          <w:sz w:val="22"/>
        </w:rPr>
        <w:t>give</w:t>
      </w:r>
      <w:r>
        <w:rPr>
          <w:spacing w:val="-9"/>
          <w:sz w:val="22"/>
        </w:rPr>
        <w:t> </w:t>
      </w:r>
      <w:r>
        <w:rPr>
          <w:sz w:val="22"/>
        </w:rPr>
        <w:t>reasons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decision</w:t>
      </w:r>
      <w:r>
        <w:rPr>
          <w:spacing w:val="-11"/>
          <w:sz w:val="22"/>
        </w:rPr>
        <w:t> </w:t>
      </w:r>
      <w:r>
        <w:rPr>
          <w:sz w:val="22"/>
        </w:rPr>
        <w:t>reached,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explain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option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request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review</w:t>
      </w:r>
      <w:r>
        <w:rPr>
          <w:spacing w:val="-48"/>
          <w:sz w:val="22"/>
        </w:rPr>
        <w:t> </w:t>
      </w:r>
      <w:r>
        <w:rPr>
          <w:sz w:val="22"/>
        </w:rPr>
        <w:t>outlined</w:t>
      </w:r>
      <w:r>
        <w:rPr>
          <w:spacing w:val="-1"/>
          <w:sz w:val="22"/>
        </w:rPr>
        <w:t> </w:t>
      </w:r>
      <w:r>
        <w:rPr>
          <w:sz w:val="22"/>
        </w:rPr>
        <w:t>below.</w:t>
      </w:r>
    </w:p>
    <w:p>
      <w:pPr>
        <w:pStyle w:val="ListParagraph"/>
        <w:numPr>
          <w:ilvl w:val="1"/>
          <w:numId w:val="4"/>
        </w:numPr>
        <w:tabs>
          <w:tab w:pos="531" w:val="left" w:leader="none"/>
        </w:tabs>
        <w:spacing w:line="240" w:lineRule="auto" w:before="0" w:after="0"/>
        <w:ind w:left="530" w:right="117" w:hanging="430"/>
        <w:jc w:val="both"/>
        <w:rPr>
          <w:sz w:val="22"/>
        </w:rPr>
      </w:pPr>
      <w:r>
        <w:rPr>
          <w:sz w:val="22"/>
        </w:rPr>
        <w:t>If the complainant is dissatisfied with the outcome proposed, the complainant will have five working days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Union’s</w:t>
      </w:r>
      <w:r>
        <w:rPr>
          <w:spacing w:val="-2"/>
          <w:sz w:val="22"/>
        </w:rPr>
        <w:t> </w:t>
      </w:r>
      <w:r>
        <w:rPr>
          <w:sz w:val="22"/>
        </w:rPr>
        <w:t>response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outcome,</w:t>
      </w:r>
      <w:r>
        <w:rPr>
          <w:spacing w:val="-6"/>
          <w:sz w:val="22"/>
        </w:rPr>
        <w:t> </w:t>
      </w:r>
      <w:r>
        <w:rPr>
          <w:sz w:val="22"/>
        </w:rPr>
        <w:t>giving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reasons</w:t>
      </w:r>
      <w:r>
        <w:rPr>
          <w:spacing w:val="-3"/>
          <w:sz w:val="22"/>
        </w:rPr>
        <w:t> </w:t>
      </w:r>
      <w:r>
        <w:rPr>
          <w:sz w:val="22"/>
        </w:rPr>
        <w:t>why</w:t>
      </w:r>
      <w:r>
        <w:rPr>
          <w:spacing w:val="-6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47"/>
          <w:sz w:val="22"/>
        </w:rPr>
        <w:t> </w:t>
      </w:r>
      <w:r>
        <w:rPr>
          <w:sz w:val="22"/>
        </w:rPr>
        <w:t>dissatisfied. The Chair of the Trustee Board will determine whether the complaint outcome should be</w:t>
      </w:r>
      <w:r>
        <w:rPr>
          <w:spacing w:val="1"/>
          <w:sz w:val="22"/>
        </w:rPr>
        <w:t> </w:t>
      </w:r>
      <w:r>
        <w:rPr>
          <w:sz w:val="22"/>
        </w:rPr>
        <w:t>reviewed or if the outcome of the complaint at the formal stage should be upheld; the Chair of the Trustee</w:t>
      </w:r>
      <w:r>
        <w:rPr>
          <w:spacing w:val="-47"/>
          <w:sz w:val="22"/>
        </w:rPr>
        <w:t> </w:t>
      </w:r>
      <w:r>
        <w:rPr>
          <w:sz w:val="22"/>
        </w:rPr>
        <w:t>Board’s</w:t>
      </w:r>
      <w:r>
        <w:rPr>
          <w:spacing w:val="-2"/>
          <w:sz w:val="22"/>
        </w:rPr>
        <w:t> </w:t>
      </w:r>
      <w:r>
        <w:rPr>
          <w:sz w:val="22"/>
        </w:rPr>
        <w:t>decision</w:t>
      </w:r>
      <w:r>
        <w:rPr>
          <w:spacing w:val="4"/>
          <w:sz w:val="22"/>
        </w:rPr>
        <w:t> </w:t>
      </w:r>
      <w:r>
        <w:rPr>
          <w:sz w:val="22"/>
        </w:rPr>
        <w:t>will be</w:t>
      </w:r>
      <w:r>
        <w:rPr>
          <w:spacing w:val="-10"/>
          <w:sz w:val="22"/>
        </w:rPr>
        <w:t> </w:t>
      </w:r>
      <w:r>
        <w:rPr>
          <w:sz w:val="22"/>
        </w:rPr>
        <w:t>final.</w:t>
      </w:r>
    </w:p>
    <w:p>
      <w:pPr>
        <w:pStyle w:val="BodyText"/>
        <w:spacing w:before="11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</w:pPr>
      <w:bookmarkStart w:name="6. Review Stage" w:id="11"/>
      <w:bookmarkEnd w:id="11"/>
      <w:r>
        <w:rPr>
          <w:b w:val="0"/>
        </w:rPr>
      </w:r>
      <w:bookmarkStart w:name="6. Review Stage" w:id="12"/>
      <w:bookmarkEnd w:id="12"/>
      <w:r>
        <w:rPr/>
        <w:t>R</w:t>
      </w:r>
      <w:r>
        <w:rPr/>
        <w:t>eview</w:t>
      </w:r>
      <w:r>
        <w:rPr>
          <w:spacing w:val="-1"/>
        </w:rPr>
        <w:t> </w:t>
      </w:r>
      <w:r>
        <w:rPr/>
        <w:t>Stage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1" w:after="0"/>
        <w:ind w:left="530" w:right="119" w:hanging="430"/>
        <w:jc w:val="left"/>
        <w:rPr>
          <w:sz w:val="22"/>
        </w:rPr>
      </w:pPr>
      <w:r>
        <w:rPr>
          <w:spacing w:val="-1"/>
          <w:sz w:val="22"/>
        </w:rPr>
        <w:t>If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Chair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Trustee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Board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determines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complaint</w:t>
      </w:r>
      <w:r>
        <w:rPr>
          <w:spacing w:val="-8"/>
          <w:sz w:val="22"/>
        </w:rPr>
        <w:t> </w:t>
      </w:r>
      <w:r>
        <w:rPr>
          <w:sz w:val="22"/>
        </w:rPr>
        <w:t>outcome</w:t>
      </w:r>
      <w:r>
        <w:rPr>
          <w:spacing w:val="-9"/>
          <w:sz w:val="22"/>
        </w:rPr>
        <w:t> </w:t>
      </w:r>
      <w:r>
        <w:rPr>
          <w:sz w:val="22"/>
        </w:rPr>
        <w:t>should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reviewed,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complaint</w:t>
      </w:r>
      <w:r>
        <w:rPr>
          <w:spacing w:val="-46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then be considered 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reviewstages.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2" w:lineRule="auto" w:before="0" w:after="0"/>
        <w:ind w:left="530" w:right="114" w:hanging="430"/>
        <w:jc w:val="left"/>
        <w:rPr>
          <w:sz w:val="22"/>
        </w:rPr>
      </w:pP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complaint</w:t>
      </w:r>
      <w:r>
        <w:rPr>
          <w:spacing w:val="18"/>
          <w:sz w:val="22"/>
        </w:rPr>
        <w:t> </w:t>
      </w:r>
      <w:r>
        <w:rPr>
          <w:sz w:val="22"/>
        </w:rPr>
        <w:t>handler</w:t>
      </w:r>
      <w:r>
        <w:rPr>
          <w:spacing w:val="17"/>
          <w:sz w:val="22"/>
        </w:rPr>
        <w:t> </w:t>
      </w:r>
      <w:r>
        <w:rPr>
          <w:sz w:val="22"/>
        </w:rPr>
        <w:t>will</w:t>
      </w:r>
      <w:r>
        <w:rPr>
          <w:spacing w:val="16"/>
          <w:sz w:val="22"/>
        </w:rPr>
        <w:t> </w:t>
      </w:r>
      <w:r>
        <w:rPr>
          <w:sz w:val="22"/>
        </w:rPr>
        <w:t>be</w:t>
      </w:r>
      <w:r>
        <w:rPr>
          <w:spacing w:val="19"/>
          <w:sz w:val="22"/>
        </w:rPr>
        <w:t> </w:t>
      </w:r>
      <w:r>
        <w:rPr>
          <w:sz w:val="22"/>
        </w:rPr>
        <w:t>asked</w:t>
      </w:r>
      <w:r>
        <w:rPr>
          <w:spacing w:val="16"/>
          <w:sz w:val="22"/>
        </w:rPr>
        <w:t> </w:t>
      </w:r>
      <w:r>
        <w:rPr>
          <w:sz w:val="22"/>
        </w:rPr>
        <w:t>to</w:t>
      </w:r>
      <w:r>
        <w:rPr>
          <w:spacing w:val="17"/>
          <w:sz w:val="22"/>
        </w:rPr>
        <w:t> </w:t>
      </w:r>
      <w:r>
        <w:rPr>
          <w:sz w:val="22"/>
        </w:rPr>
        <w:t>provide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report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investigations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outcomes</w:t>
      </w:r>
      <w:r>
        <w:rPr>
          <w:spacing w:val="17"/>
          <w:sz w:val="22"/>
        </w:rPr>
        <w:t> </w:t>
      </w:r>
      <w:r>
        <w:rPr>
          <w:sz w:val="22"/>
        </w:rPr>
        <w:t>determined</w:t>
      </w:r>
      <w:r>
        <w:rPr>
          <w:spacing w:val="-47"/>
          <w:sz w:val="22"/>
        </w:rPr>
        <w:t> </w:t>
      </w:r>
      <w:r>
        <w:rPr>
          <w:sz w:val="22"/>
        </w:rPr>
        <w:t>thus</w:t>
      </w:r>
      <w:r>
        <w:rPr>
          <w:spacing w:val="-1"/>
          <w:sz w:val="22"/>
        </w:rPr>
        <w:t> </w:t>
      </w:r>
      <w:r>
        <w:rPr>
          <w:sz w:val="22"/>
        </w:rPr>
        <w:t>far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Trustee</w:t>
      </w:r>
      <w:r>
        <w:rPr>
          <w:spacing w:val="1"/>
          <w:sz w:val="22"/>
        </w:rPr>
        <w:t> </w:t>
      </w:r>
      <w:r>
        <w:rPr>
          <w:sz w:val="22"/>
        </w:rPr>
        <w:t>Board,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panel</w:t>
      </w:r>
      <w:r>
        <w:rPr>
          <w:spacing w:val="-1"/>
          <w:sz w:val="22"/>
        </w:rPr>
        <w:t> </w:t>
      </w:r>
      <w:r>
        <w:rPr>
          <w:sz w:val="22"/>
        </w:rPr>
        <w:t>thereof,</w:t>
      </w:r>
      <w:r>
        <w:rPr>
          <w:spacing w:val="-1"/>
          <w:sz w:val="22"/>
        </w:rPr>
        <w:t> </w:t>
      </w:r>
      <w:r>
        <w:rPr>
          <w:sz w:val="22"/>
        </w:rPr>
        <w:t>not including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Chair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Trustee</w:t>
      </w:r>
      <w:r>
        <w:rPr>
          <w:spacing w:val="11"/>
          <w:sz w:val="22"/>
        </w:rPr>
        <w:t> </w:t>
      </w:r>
      <w:r>
        <w:rPr>
          <w:sz w:val="22"/>
        </w:rPr>
        <w:t>Board.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65" w:lineRule="exact" w:before="0" w:after="0"/>
        <w:ind w:left="530" w:right="0" w:hanging="43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Trustee</w:t>
      </w:r>
      <w:r>
        <w:rPr>
          <w:spacing w:val="-3"/>
          <w:sz w:val="22"/>
        </w:rPr>
        <w:t> </w:t>
      </w:r>
      <w:r>
        <w:rPr>
          <w:sz w:val="22"/>
        </w:rPr>
        <w:t>Board/complaints</w:t>
      </w:r>
      <w:r>
        <w:rPr>
          <w:spacing w:val="-4"/>
          <w:sz w:val="22"/>
        </w:rPr>
        <w:t> </w:t>
      </w:r>
      <w:r>
        <w:rPr>
          <w:sz w:val="22"/>
        </w:rPr>
        <w:t>panel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complaint</w:t>
      </w:r>
      <w:r>
        <w:rPr>
          <w:spacing w:val="-2"/>
          <w:sz w:val="22"/>
        </w:rPr>
        <w:t> </w:t>
      </w:r>
      <w:r>
        <w:rPr>
          <w:sz w:val="22"/>
        </w:rPr>
        <w:t>outcome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determine</w:t>
      </w:r>
      <w:r>
        <w:rPr>
          <w:spacing w:val="-2"/>
          <w:sz w:val="22"/>
        </w:rPr>
        <w:t> </w:t>
      </w:r>
      <w:r>
        <w:rPr>
          <w:sz w:val="22"/>
        </w:rPr>
        <w:t>whether: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67" w:lineRule="exact" w:before="0" w:after="0"/>
        <w:ind w:left="1326" w:right="0" w:hanging="506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complaint has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considered</w:t>
      </w:r>
      <w:r>
        <w:rPr>
          <w:spacing w:val="-2"/>
          <w:sz w:val="22"/>
        </w:rPr>
        <w:t> </w:t>
      </w:r>
      <w:r>
        <w:rPr>
          <w:sz w:val="22"/>
        </w:rPr>
        <w:t>appropriately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fairly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0" w:lineRule="auto" w:before="0" w:after="0"/>
        <w:ind w:left="1326" w:right="0" w:hanging="506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resolutions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complaints</w:t>
      </w:r>
      <w:r>
        <w:rPr>
          <w:spacing w:val="-3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reasonable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1" w:after="0"/>
        <w:ind w:left="530" w:right="0" w:hanging="43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Panel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then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 decisions: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37" w:lineRule="auto" w:before="4" w:after="0"/>
        <w:ind w:left="1326" w:right="118" w:hanging="506"/>
        <w:jc w:val="left"/>
        <w:rPr>
          <w:sz w:val="22"/>
        </w:rPr>
      </w:pPr>
      <w:r>
        <w:rPr>
          <w:sz w:val="22"/>
        </w:rPr>
        <w:t>That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investigation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3"/>
          <w:sz w:val="22"/>
        </w:rPr>
        <w:t> </w:t>
      </w:r>
      <w:r>
        <w:rPr>
          <w:sz w:val="22"/>
        </w:rPr>
        <w:t>undertaken</w:t>
      </w:r>
      <w:r>
        <w:rPr>
          <w:spacing w:val="8"/>
          <w:sz w:val="22"/>
        </w:rPr>
        <w:t> </w:t>
      </w:r>
      <w:r>
        <w:rPr>
          <w:sz w:val="22"/>
        </w:rPr>
        <w:t>again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different</w:t>
      </w:r>
      <w:r>
        <w:rPr>
          <w:spacing w:val="4"/>
          <w:sz w:val="22"/>
        </w:rPr>
        <w:t> </w:t>
      </w:r>
      <w:r>
        <w:rPr>
          <w:sz w:val="22"/>
        </w:rPr>
        <w:t>complaint</w:t>
      </w:r>
      <w:r>
        <w:rPr>
          <w:spacing w:val="3"/>
          <w:sz w:val="22"/>
        </w:rPr>
        <w:t> </w:t>
      </w:r>
      <w:r>
        <w:rPr>
          <w:sz w:val="22"/>
        </w:rPr>
        <w:t>handler,</w:t>
      </w:r>
      <w:r>
        <w:rPr>
          <w:spacing w:val="7"/>
          <w:sz w:val="22"/>
        </w:rPr>
        <w:t> </w:t>
      </w:r>
      <w:r>
        <w:rPr>
          <w:sz w:val="22"/>
        </w:rPr>
        <w:t>returning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complaint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Formal</w:t>
      </w:r>
      <w:r>
        <w:rPr>
          <w:spacing w:val="-1"/>
          <w:sz w:val="22"/>
        </w:rPr>
        <w:t> </w:t>
      </w:r>
      <w:r>
        <w:rPr>
          <w:sz w:val="22"/>
        </w:rPr>
        <w:t>Stages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procedure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0" w:lineRule="auto" w:before="1" w:after="0"/>
        <w:ind w:left="1326" w:right="0" w:hanging="506"/>
        <w:jc w:val="left"/>
        <w:rPr>
          <w:sz w:val="22"/>
        </w:rPr>
      </w:pP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resolutions</w:t>
      </w:r>
      <w:r>
        <w:rPr>
          <w:spacing w:val="-4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amended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discretion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Panel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37" w:lineRule="auto" w:before="4" w:after="0"/>
        <w:ind w:left="1326" w:right="118" w:hanging="506"/>
        <w:jc w:val="left"/>
        <w:rPr>
          <w:sz w:val="22"/>
        </w:rPr>
      </w:pPr>
      <w:r>
        <w:rPr>
          <w:sz w:val="22"/>
        </w:rPr>
        <w:t>That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decision</w:t>
      </w:r>
      <w:r>
        <w:rPr>
          <w:spacing w:val="7"/>
          <w:sz w:val="22"/>
        </w:rPr>
        <w:t> </w:t>
      </w:r>
      <w:r>
        <w:rPr>
          <w:sz w:val="22"/>
        </w:rPr>
        <w:t>arrived</w:t>
      </w:r>
      <w:r>
        <w:rPr>
          <w:spacing w:val="7"/>
          <w:sz w:val="22"/>
        </w:rPr>
        <w:t> </w:t>
      </w:r>
      <w:r>
        <w:rPr>
          <w:sz w:val="22"/>
        </w:rPr>
        <w:t>at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Formal</w:t>
      </w:r>
      <w:r>
        <w:rPr>
          <w:spacing w:val="6"/>
          <w:sz w:val="22"/>
        </w:rPr>
        <w:t> </w:t>
      </w:r>
      <w:r>
        <w:rPr>
          <w:sz w:val="22"/>
        </w:rPr>
        <w:t>Stages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complaints</w:t>
      </w:r>
      <w:r>
        <w:rPr>
          <w:spacing w:val="7"/>
          <w:sz w:val="22"/>
        </w:rPr>
        <w:t> </w:t>
      </w:r>
      <w:r>
        <w:rPr>
          <w:sz w:val="22"/>
        </w:rPr>
        <w:t>procedure</w:t>
      </w:r>
      <w:r>
        <w:rPr>
          <w:spacing w:val="9"/>
          <w:sz w:val="22"/>
        </w:rPr>
        <w:t> </w:t>
      </w:r>
      <w:r>
        <w:rPr>
          <w:sz w:val="22"/>
        </w:rPr>
        <w:t>be</w:t>
      </w:r>
      <w:r>
        <w:rPr>
          <w:spacing w:val="7"/>
          <w:sz w:val="22"/>
        </w:rPr>
        <w:t> </w:t>
      </w:r>
      <w:r>
        <w:rPr>
          <w:sz w:val="22"/>
        </w:rPr>
        <w:t>upheld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matter</w:t>
      </w:r>
      <w:r>
        <w:rPr>
          <w:spacing w:val="-2"/>
          <w:sz w:val="22"/>
        </w:rPr>
        <w:t> </w:t>
      </w:r>
      <w:r>
        <w:rPr>
          <w:sz w:val="22"/>
        </w:rPr>
        <w:t>considered</w:t>
      </w:r>
      <w:r>
        <w:rPr>
          <w:spacing w:val="-15"/>
          <w:sz w:val="22"/>
        </w:rPr>
        <w:t> </w:t>
      </w:r>
      <w:r>
        <w:rPr>
          <w:sz w:val="22"/>
        </w:rPr>
        <w:t>closed.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1" w:after="0"/>
        <w:ind w:left="530" w:right="0" w:hanging="431"/>
        <w:jc w:val="left"/>
        <w:rPr>
          <w:sz w:val="22"/>
        </w:rPr>
      </w:pP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Union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decision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panel</w:t>
      </w:r>
      <w:r>
        <w:rPr>
          <w:spacing w:val="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final.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67" w:lineRule="exact" w:before="0" w:after="0"/>
        <w:ind w:left="460" w:right="0" w:hanging="361"/>
        <w:jc w:val="left"/>
      </w:pPr>
      <w:r>
        <w:rPr/>
        <w:t>University-level</w:t>
      </w:r>
      <w:r>
        <w:rPr>
          <w:spacing w:val="-2"/>
        </w:rPr>
        <w:t> </w:t>
      </w:r>
      <w:r>
        <w:rPr/>
        <w:t>review</w:t>
      </w:r>
      <w:r>
        <w:rPr>
          <w:spacing w:val="-4"/>
        </w:rPr>
        <w:t> </w:t>
      </w:r>
      <w:r>
        <w:rPr/>
        <w:t>stage: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67" w:lineRule="exact" w:before="0" w:after="0"/>
        <w:ind w:left="530" w:right="0" w:hanging="431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considered</w:t>
      </w:r>
      <w:r>
        <w:rPr>
          <w:spacing w:val="-1"/>
          <w:sz w:val="22"/>
        </w:rPr>
        <w:t> </w:t>
      </w:r>
      <w:r>
        <w:rPr>
          <w:sz w:val="22"/>
        </w:rPr>
        <w:t>that: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0" w:lineRule="auto" w:before="2" w:after="0"/>
        <w:ind w:left="1326" w:right="0" w:hanging="506"/>
        <w:jc w:val="left"/>
        <w:rPr>
          <w:b/>
          <w:sz w:val="22"/>
        </w:rPr>
      </w:pP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procedural</w:t>
      </w:r>
      <w:r>
        <w:rPr>
          <w:spacing w:val="-3"/>
          <w:sz w:val="22"/>
        </w:rPr>
        <w:t> </w:t>
      </w:r>
      <w:r>
        <w:rPr>
          <w:sz w:val="22"/>
        </w:rPr>
        <w:t>irregularity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conduct 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formal</w:t>
      </w:r>
      <w:r>
        <w:rPr>
          <w:spacing w:val="-3"/>
          <w:sz w:val="22"/>
        </w:rPr>
        <w:t> </w:t>
      </w:r>
      <w:r>
        <w:rPr>
          <w:sz w:val="22"/>
        </w:rPr>
        <w:t>investigation;</w:t>
      </w:r>
      <w:r>
        <w:rPr>
          <w:spacing w:val="-1"/>
          <w:sz w:val="22"/>
        </w:rPr>
        <w:t> </w:t>
      </w:r>
      <w:r>
        <w:rPr>
          <w:b/>
          <w:sz w:val="22"/>
        </w:rPr>
        <w:t>OR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37" w:lineRule="auto" w:before="3" w:after="0"/>
        <w:ind w:left="1326" w:right="117" w:hanging="506"/>
        <w:jc w:val="left"/>
        <w:rPr>
          <w:b/>
          <w:sz w:val="22"/>
        </w:rPr>
      </w:pPr>
      <w:r>
        <w:rPr>
          <w:sz w:val="22"/>
        </w:rPr>
        <w:t>new</w:t>
      </w:r>
      <w:r>
        <w:rPr>
          <w:spacing w:val="-9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7"/>
          <w:sz w:val="22"/>
        </w:rPr>
        <w:t> </w:t>
      </w:r>
      <w:r>
        <w:rPr>
          <w:sz w:val="22"/>
        </w:rPr>
        <w:t>come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light,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8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6"/>
          <w:sz w:val="22"/>
        </w:rPr>
        <w:t> </w:t>
      </w:r>
      <w:r>
        <w:rPr>
          <w:sz w:val="22"/>
        </w:rPr>
        <w:t>unable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disclose</w:t>
      </w:r>
      <w:r>
        <w:rPr>
          <w:spacing w:val="-7"/>
          <w:sz w:val="22"/>
        </w:rPr>
        <w:t> </w:t>
      </w:r>
      <w:r>
        <w:rPr>
          <w:sz w:val="22"/>
        </w:rPr>
        <w:t>previously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46"/>
          <w:sz w:val="22"/>
        </w:rPr>
        <w:t> </w:t>
      </w:r>
      <w:r>
        <w:rPr>
          <w:sz w:val="22"/>
        </w:rPr>
        <w:t>have had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material</w:t>
      </w:r>
      <w:r>
        <w:rPr>
          <w:spacing w:val="-2"/>
          <w:sz w:val="22"/>
        </w:rPr>
        <w:t> </w:t>
      </w:r>
      <w:r>
        <w:rPr>
          <w:sz w:val="22"/>
        </w:rPr>
        <w:t>impact</w:t>
      </w:r>
      <w:r>
        <w:rPr>
          <w:spacing w:val="2"/>
          <w:sz w:val="22"/>
        </w:rPr>
        <w:t> </w:t>
      </w:r>
      <w:r>
        <w:rPr>
          <w:sz w:val="22"/>
        </w:rPr>
        <w:t>upon</w:t>
      </w:r>
      <w:r>
        <w:rPr>
          <w:spacing w:val="-2"/>
          <w:sz w:val="22"/>
        </w:rPr>
        <w:t> </w:t>
      </w:r>
      <w:r>
        <w:rPr>
          <w:sz w:val="22"/>
        </w:rPr>
        <w:t>the investigation previously</w:t>
      </w:r>
      <w:r>
        <w:rPr>
          <w:spacing w:val="-1"/>
          <w:sz w:val="22"/>
        </w:rPr>
        <w:t> </w:t>
      </w:r>
      <w:r>
        <w:rPr>
          <w:sz w:val="22"/>
        </w:rPr>
        <w:t>undertaken;</w:t>
      </w:r>
      <w:r>
        <w:rPr>
          <w:spacing w:val="2"/>
          <w:sz w:val="22"/>
        </w:rPr>
        <w:t> </w:t>
      </w:r>
      <w:r>
        <w:rPr>
          <w:b/>
          <w:sz w:val="22"/>
        </w:rPr>
        <w:t>OR</w:t>
      </w:r>
    </w:p>
    <w:p>
      <w:pPr>
        <w:spacing w:after="0" w:line="237" w:lineRule="auto"/>
        <w:jc w:val="left"/>
        <w:rPr>
          <w:sz w:val="22"/>
        </w:rPr>
        <w:sectPr>
          <w:pgSz w:w="11910" w:h="16840"/>
          <w:pgMar w:header="0" w:footer="785" w:top="900" w:bottom="980" w:left="880" w:right="840"/>
        </w:sectPr>
      </w:pP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37" w:lineRule="auto" w:before="83" w:after="0"/>
        <w:ind w:left="1326" w:right="113" w:hanging="506"/>
        <w:jc w:val="both"/>
        <w:rPr>
          <w:sz w:val="22"/>
        </w:rPr>
      </w:pPr>
      <w:r>
        <w:rPr>
          <w:sz w:val="22"/>
        </w:rPr>
        <w:t>the decision reached was unreasonable based on the information that had been available to the</w:t>
      </w:r>
      <w:r>
        <w:rPr>
          <w:spacing w:val="1"/>
          <w:sz w:val="22"/>
        </w:rPr>
        <w:t> </w:t>
      </w:r>
      <w:r>
        <w:rPr>
          <w:sz w:val="22"/>
        </w:rPr>
        <w:t>Union</w:t>
      </w:r>
      <w:r>
        <w:rPr>
          <w:spacing w:val="-2"/>
          <w:sz w:val="22"/>
        </w:rPr>
        <w:t> </w:t>
      </w:r>
      <w:r>
        <w:rPr>
          <w:sz w:val="22"/>
        </w:rPr>
        <w:t>when the case was</w:t>
      </w:r>
      <w:r>
        <w:rPr>
          <w:spacing w:val="-1"/>
          <w:sz w:val="22"/>
        </w:rPr>
        <w:t> </w:t>
      </w:r>
      <w:r>
        <w:rPr>
          <w:sz w:val="22"/>
        </w:rPr>
        <w:t>considered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1" w:after="0"/>
        <w:ind w:left="530" w:right="117" w:hanging="430"/>
        <w:jc w:val="both"/>
        <w:rPr>
          <w:sz w:val="22"/>
        </w:rPr>
      </w:pPr>
      <w:r>
        <w:rPr>
          <w:sz w:val="22"/>
        </w:rPr>
        <w:t>You may request a review of the outcome of the formal investigation, and must do so within 21 working</w:t>
      </w:r>
      <w:r>
        <w:rPr>
          <w:spacing w:val="1"/>
          <w:sz w:val="22"/>
        </w:rPr>
        <w:t> </w:t>
      </w:r>
      <w:r>
        <w:rPr>
          <w:sz w:val="22"/>
        </w:rPr>
        <w:t>days of the written response to the formal stage. The review request must be submitted to Chief Executive</w:t>
      </w:r>
      <w:r>
        <w:rPr>
          <w:spacing w:val="-47"/>
          <w:sz w:val="22"/>
        </w:rPr>
        <w:t> </w:t>
      </w:r>
      <w:r>
        <w:rPr>
          <w:sz w:val="22"/>
        </w:rPr>
        <w:t>Officer of MDXSU using the</w:t>
      </w:r>
      <w:r>
        <w:rPr>
          <w:color w:val="0562C1"/>
          <w:sz w:val="22"/>
        </w:rPr>
        <w:t> </w:t>
      </w:r>
      <w:hyperlink r:id="rId10">
        <w:r>
          <w:rPr>
            <w:color w:val="0562C1"/>
            <w:sz w:val="22"/>
            <w:u w:val="single" w:color="0562C1"/>
          </w:rPr>
          <w:t>University Level Review Form (ULR),</w:t>
        </w:r>
        <w:r>
          <w:rPr>
            <w:color w:val="0562C1"/>
            <w:sz w:val="22"/>
          </w:rPr>
          <w:t> </w:t>
        </w:r>
      </w:hyperlink>
      <w:r>
        <w:rPr>
          <w:sz w:val="22"/>
        </w:rPr>
        <w:t>who will then liaise with the University’s</w:t>
      </w:r>
      <w:r>
        <w:rPr>
          <w:spacing w:val="1"/>
          <w:sz w:val="22"/>
        </w:rPr>
        <w:t> </w:t>
      </w:r>
      <w:r>
        <w:rPr>
          <w:sz w:val="22"/>
        </w:rPr>
        <w:t>Director of Student Affairs to nominate a Senior Manager from an Academic School or Professional Service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the complaint.</w:t>
      </w:r>
    </w:p>
    <w:sectPr>
      <w:pgSz w:w="11910" w:h="16840"/>
      <w:pgMar w:header="0" w:footer="785" w:top="1440" w:bottom="980" w:left="8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630005pt;margin-top:791.751343pt;width:12.6pt;height:15.45pt;mso-position-horizontal-relative:page;mso-position-vertical-relative:page;z-index:-15801344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"/>
      <w:lvlJc w:val="left"/>
      <w:pPr>
        <w:ind w:left="530" w:hanging="43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530" w:hanging="43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26" w:hanging="50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1" w:hanging="5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5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2" w:hanging="5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7" w:hanging="5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3" w:hanging="5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8" w:hanging="50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530" w:hanging="43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530" w:hanging="43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4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5" w:hanging="4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4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5" w:hanging="4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0" w:hanging="4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5" w:hanging="4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0" w:hanging="43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30" w:hanging="43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."/>
      <w:lvlJc w:val="left"/>
      <w:pPr>
        <w:ind w:left="530" w:hanging="43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4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5" w:hanging="4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4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5" w:hanging="4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0" w:hanging="4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5" w:hanging="4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0" w:hanging="43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30" w:hanging="43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26" w:hanging="50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7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8" w:hanging="5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7" w:hanging="5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6" w:hanging="5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5" w:hanging="5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3" w:hanging="5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506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30" w:hanging="430"/>
      <w:jc w:val="both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67" w:lineRule="exact"/>
      <w:ind w:left="460" w:hanging="361"/>
      <w:jc w:val="both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0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30" w:hanging="430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www.mdxsu.com/elections/rules-resources" TargetMode="External"/><Relationship Id="rId8" Type="http://schemas.openxmlformats.org/officeDocument/2006/relationships/hyperlink" Target="https://www.mdxsu.com/complaints" TargetMode="External"/><Relationship Id="rId9" Type="http://schemas.openxmlformats.org/officeDocument/2006/relationships/hyperlink" Target="mailto:mdxsu@mdx.ac.uk" TargetMode="External"/><Relationship Id="rId10" Type="http://schemas.openxmlformats.org/officeDocument/2006/relationships/hyperlink" Target="https://unihub.mdx.ac.uk/__data/assets/word_doc/0013/240610/University-Level-Review-FormULR.doc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Marsh-Rowbotham</dc:creator>
  <dcterms:created xsi:type="dcterms:W3CDTF">2021-08-05T09:30:48Z</dcterms:created>
  <dcterms:modified xsi:type="dcterms:W3CDTF">2021-08-05T09:30:48Z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2021-08-05T00:00:00Z</vt:filetime>
  </property>
</Properties>
</file>