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829B" w14:textId="5870D4C0" w:rsidR="00A24794" w:rsidRPr="00A96791" w:rsidRDefault="00A24794" w:rsidP="00A24794">
      <w:pPr>
        <w:rPr>
          <w:rFonts w:cstheme="minorHAnsi"/>
          <w:b/>
          <w:sz w:val="28"/>
        </w:rPr>
      </w:pPr>
      <w:r w:rsidRPr="00A96791">
        <w:rPr>
          <w:rFonts w:cstheme="minorHAnsi"/>
          <w:b/>
          <w:sz w:val="28"/>
        </w:rPr>
        <w:t xml:space="preserve">MDXSU Members </w:t>
      </w:r>
      <w:r w:rsidR="00A96791">
        <w:rPr>
          <w:rFonts w:cstheme="minorHAnsi"/>
          <w:b/>
          <w:sz w:val="28"/>
        </w:rPr>
        <w:t xml:space="preserve">Election </w:t>
      </w:r>
      <w:r w:rsidRPr="00A96791">
        <w:rPr>
          <w:rFonts w:cstheme="minorHAnsi"/>
          <w:b/>
          <w:sz w:val="28"/>
        </w:rPr>
        <w:t xml:space="preserve">Complaints </w:t>
      </w:r>
      <w:bookmarkStart w:id="0" w:name="_Hlk503424942"/>
      <w:r w:rsidRPr="00A96791">
        <w:rPr>
          <w:rFonts w:cstheme="minorHAnsi"/>
          <w:b/>
          <w:sz w:val="28"/>
        </w:rPr>
        <w:t>Form</w:t>
      </w:r>
    </w:p>
    <w:p w14:paraId="02C889C7" w14:textId="77777777" w:rsidR="00A24794" w:rsidRPr="00A96791" w:rsidRDefault="00A24794" w:rsidP="00A24794">
      <w:pPr>
        <w:rPr>
          <w:rFonts w:cstheme="minorHAnsi"/>
          <w:sz w:val="22"/>
        </w:rPr>
      </w:pPr>
    </w:p>
    <w:p w14:paraId="625A4D51" w14:textId="77777777" w:rsidR="00A24794" w:rsidRPr="00A96791" w:rsidRDefault="00A24794" w:rsidP="00A24794">
      <w:pPr>
        <w:rPr>
          <w:rFonts w:cstheme="minorHAnsi"/>
          <w:sz w:val="22"/>
        </w:rPr>
        <w:sectPr w:rsidR="00A24794" w:rsidRPr="00A96791" w:rsidSect="00A24794">
          <w:pgSz w:w="11906" w:h="16838"/>
          <w:pgMar w:top="1440" w:right="1077" w:bottom="1440" w:left="1077" w:header="851" w:footer="992" w:gutter="0"/>
          <w:cols w:space="425"/>
          <w:docGrid w:type="lines" w:linePitch="312"/>
        </w:sectPr>
      </w:pPr>
    </w:p>
    <w:tbl>
      <w:tblPr>
        <w:tblStyle w:val="TableGrid"/>
        <w:tblW w:w="5156" w:type="pct"/>
        <w:tblLook w:val="04A0" w:firstRow="1" w:lastRow="0" w:firstColumn="1" w:lastColumn="0" w:noHBand="0" w:noVBand="1"/>
      </w:tblPr>
      <w:tblGrid>
        <w:gridCol w:w="3211"/>
        <w:gridCol w:w="3361"/>
        <w:gridCol w:w="880"/>
        <w:gridCol w:w="2588"/>
      </w:tblGrid>
      <w:tr w:rsidR="00A24794" w:rsidRPr="00A96791" w14:paraId="22DDCA53" w14:textId="77777777" w:rsidTr="00A96791">
        <w:trPr>
          <w:trHeight w:val="340"/>
        </w:trPr>
        <w:tc>
          <w:tcPr>
            <w:tcW w:w="1599" w:type="pct"/>
            <w:vAlign w:val="center"/>
          </w:tcPr>
          <w:p w14:paraId="3D54F4D8" w14:textId="77777777" w:rsidR="00A24794" w:rsidRPr="00A96791" w:rsidRDefault="00A24794" w:rsidP="00C07FBA">
            <w:pPr>
              <w:jc w:val="left"/>
              <w:rPr>
                <w:rFonts w:cstheme="minorHAnsi"/>
                <w:b/>
                <w:sz w:val="22"/>
              </w:rPr>
            </w:pPr>
            <w:r w:rsidRPr="00A96791">
              <w:rPr>
                <w:rFonts w:cstheme="minorHAnsi"/>
                <w:b/>
                <w:sz w:val="22"/>
              </w:rPr>
              <w:t>Name:</w:t>
            </w:r>
          </w:p>
        </w:tc>
        <w:tc>
          <w:tcPr>
            <w:tcW w:w="1674" w:type="pct"/>
            <w:vAlign w:val="center"/>
          </w:tcPr>
          <w:p w14:paraId="7F41D9D5" w14:textId="77777777" w:rsidR="00A24794" w:rsidRPr="00A96791" w:rsidRDefault="00A24794" w:rsidP="00C07FBA">
            <w:pPr>
              <w:jc w:val="left"/>
              <w:rPr>
                <w:rFonts w:cstheme="minorHAnsi"/>
                <w:sz w:val="22"/>
              </w:rPr>
            </w:pPr>
          </w:p>
        </w:tc>
        <w:tc>
          <w:tcPr>
            <w:tcW w:w="438" w:type="pct"/>
            <w:vAlign w:val="center"/>
          </w:tcPr>
          <w:p w14:paraId="1C4EB8A4" w14:textId="77777777" w:rsidR="00A24794" w:rsidRPr="00A96791" w:rsidRDefault="00A24794" w:rsidP="00C07FBA">
            <w:pPr>
              <w:jc w:val="left"/>
              <w:rPr>
                <w:rFonts w:cstheme="minorHAnsi"/>
                <w:b/>
                <w:sz w:val="22"/>
              </w:rPr>
            </w:pPr>
            <w:r w:rsidRPr="00A96791">
              <w:rPr>
                <w:rFonts w:cstheme="minorHAnsi"/>
                <w:b/>
                <w:sz w:val="22"/>
              </w:rPr>
              <w:t>Date:</w:t>
            </w:r>
          </w:p>
        </w:tc>
        <w:tc>
          <w:tcPr>
            <w:tcW w:w="1289" w:type="pct"/>
            <w:vAlign w:val="center"/>
          </w:tcPr>
          <w:p w14:paraId="130E3396" w14:textId="77777777" w:rsidR="00A24794" w:rsidRPr="00A96791" w:rsidRDefault="00A24794" w:rsidP="00C07FBA">
            <w:pPr>
              <w:jc w:val="left"/>
              <w:rPr>
                <w:rFonts w:cstheme="minorHAnsi"/>
                <w:sz w:val="22"/>
              </w:rPr>
            </w:pPr>
          </w:p>
        </w:tc>
      </w:tr>
      <w:tr w:rsidR="00A24794" w:rsidRPr="00A96791" w14:paraId="2E40CE3C" w14:textId="77777777" w:rsidTr="00A96791">
        <w:trPr>
          <w:trHeight w:val="340"/>
        </w:trPr>
        <w:tc>
          <w:tcPr>
            <w:tcW w:w="1599" w:type="pct"/>
            <w:vAlign w:val="center"/>
          </w:tcPr>
          <w:p w14:paraId="31A79AE9" w14:textId="77777777" w:rsidR="00A24794" w:rsidRPr="00A96791" w:rsidRDefault="00A24794" w:rsidP="00C07FBA">
            <w:pPr>
              <w:jc w:val="left"/>
              <w:rPr>
                <w:rFonts w:cstheme="minorHAnsi"/>
                <w:b/>
                <w:sz w:val="22"/>
              </w:rPr>
            </w:pPr>
            <w:r w:rsidRPr="00A96791">
              <w:rPr>
                <w:rFonts w:cstheme="minorHAnsi"/>
                <w:b/>
                <w:sz w:val="22"/>
              </w:rPr>
              <w:t>Preferred Contact Details:</w:t>
            </w:r>
          </w:p>
        </w:tc>
        <w:tc>
          <w:tcPr>
            <w:tcW w:w="3401" w:type="pct"/>
            <w:gridSpan w:val="3"/>
            <w:vAlign w:val="center"/>
          </w:tcPr>
          <w:p w14:paraId="05EE9E6F" w14:textId="77777777" w:rsidR="00A24794" w:rsidRPr="00A96791" w:rsidRDefault="00A24794" w:rsidP="00C07FBA">
            <w:pPr>
              <w:jc w:val="left"/>
              <w:rPr>
                <w:rFonts w:cstheme="minorHAnsi"/>
                <w:sz w:val="22"/>
              </w:rPr>
            </w:pPr>
          </w:p>
        </w:tc>
      </w:tr>
      <w:tr w:rsidR="00A24794" w:rsidRPr="00A96791" w14:paraId="7C2D9542" w14:textId="77777777" w:rsidTr="00A96791">
        <w:trPr>
          <w:trHeight w:val="340"/>
        </w:trPr>
        <w:tc>
          <w:tcPr>
            <w:tcW w:w="1599" w:type="pct"/>
            <w:tcBorders>
              <w:bottom w:val="single" w:sz="4" w:space="0" w:color="auto"/>
            </w:tcBorders>
            <w:vAlign w:val="center"/>
          </w:tcPr>
          <w:p w14:paraId="656C10D5" w14:textId="069BA521" w:rsidR="00A24794" w:rsidRPr="00A96791" w:rsidRDefault="00A24794" w:rsidP="00C07FBA">
            <w:pPr>
              <w:jc w:val="left"/>
              <w:rPr>
                <w:rFonts w:cstheme="minorHAnsi"/>
                <w:b/>
                <w:sz w:val="22"/>
              </w:rPr>
            </w:pPr>
            <w:r w:rsidRPr="00A96791">
              <w:rPr>
                <w:rFonts w:cstheme="minorHAnsi"/>
                <w:b/>
                <w:sz w:val="22"/>
              </w:rPr>
              <w:t xml:space="preserve">Student ID </w:t>
            </w:r>
          </w:p>
        </w:tc>
        <w:tc>
          <w:tcPr>
            <w:tcW w:w="3401" w:type="pct"/>
            <w:gridSpan w:val="3"/>
            <w:tcBorders>
              <w:bottom w:val="single" w:sz="4" w:space="0" w:color="auto"/>
            </w:tcBorders>
            <w:vAlign w:val="center"/>
          </w:tcPr>
          <w:p w14:paraId="7DCEA8C5" w14:textId="77777777" w:rsidR="00A24794" w:rsidRPr="00A96791" w:rsidRDefault="00A24794" w:rsidP="00C07FBA">
            <w:pPr>
              <w:jc w:val="left"/>
              <w:rPr>
                <w:rFonts w:cstheme="minorHAnsi"/>
                <w:sz w:val="22"/>
              </w:rPr>
            </w:pPr>
          </w:p>
        </w:tc>
      </w:tr>
      <w:tr w:rsidR="00A24794" w:rsidRPr="00A96791" w14:paraId="29C28A90" w14:textId="77777777" w:rsidTr="00A96791">
        <w:trPr>
          <w:trHeight w:val="233"/>
        </w:trPr>
        <w:tc>
          <w:tcPr>
            <w:tcW w:w="5000" w:type="pct"/>
            <w:gridSpan w:val="4"/>
            <w:tcBorders>
              <w:left w:val="nil"/>
              <w:right w:val="nil"/>
            </w:tcBorders>
          </w:tcPr>
          <w:p w14:paraId="7BC40361" w14:textId="77777777" w:rsidR="00A24794" w:rsidRPr="00A96791" w:rsidRDefault="00A24794" w:rsidP="00C07FBA">
            <w:pPr>
              <w:rPr>
                <w:rFonts w:cstheme="minorHAnsi"/>
                <w:sz w:val="22"/>
              </w:rPr>
            </w:pPr>
          </w:p>
        </w:tc>
      </w:tr>
      <w:tr w:rsidR="00A24794" w:rsidRPr="00A96791" w14:paraId="68B0947D" w14:textId="77777777" w:rsidTr="00A96791">
        <w:trPr>
          <w:trHeight w:val="340"/>
        </w:trPr>
        <w:tc>
          <w:tcPr>
            <w:tcW w:w="1599" w:type="pct"/>
            <w:vAlign w:val="center"/>
          </w:tcPr>
          <w:p w14:paraId="274A8690" w14:textId="77777777" w:rsidR="00A24794" w:rsidRPr="00A96791" w:rsidRDefault="00A24794" w:rsidP="00C07FBA">
            <w:pPr>
              <w:jc w:val="left"/>
              <w:rPr>
                <w:rFonts w:cstheme="minorHAnsi"/>
                <w:b/>
                <w:sz w:val="22"/>
              </w:rPr>
            </w:pPr>
            <w:r w:rsidRPr="00A96791">
              <w:rPr>
                <w:rFonts w:cstheme="minorHAnsi"/>
                <w:b/>
                <w:sz w:val="22"/>
              </w:rPr>
              <w:t>Details of Complaint:</w:t>
            </w:r>
          </w:p>
        </w:tc>
        <w:tc>
          <w:tcPr>
            <w:tcW w:w="3401" w:type="pct"/>
            <w:gridSpan w:val="3"/>
            <w:vAlign w:val="center"/>
          </w:tcPr>
          <w:p w14:paraId="71190A64" w14:textId="77777777" w:rsidR="00A24794" w:rsidRPr="00A96791" w:rsidRDefault="00A24794" w:rsidP="00C07FBA">
            <w:pPr>
              <w:jc w:val="left"/>
              <w:rPr>
                <w:rFonts w:cstheme="minorHAnsi"/>
                <w:sz w:val="22"/>
              </w:rPr>
            </w:pPr>
            <w:r w:rsidRPr="00A96791">
              <w:rPr>
                <w:rFonts w:cstheme="minorHAnsi"/>
                <w:sz w:val="22"/>
              </w:rPr>
              <w:t>(please provide as much detail as possible)</w:t>
            </w:r>
          </w:p>
        </w:tc>
      </w:tr>
      <w:tr w:rsidR="00A24794" w:rsidRPr="00A96791" w14:paraId="6A989C0B" w14:textId="77777777" w:rsidTr="00A96791">
        <w:trPr>
          <w:trHeight w:val="1124"/>
        </w:trPr>
        <w:tc>
          <w:tcPr>
            <w:tcW w:w="5000" w:type="pct"/>
            <w:gridSpan w:val="4"/>
          </w:tcPr>
          <w:p w14:paraId="593D6A7B" w14:textId="77777777" w:rsidR="00A24794" w:rsidRPr="00A96791" w:rsidRDefault="00A24794" w:rsidP="00C07FBA">
            <w:pPr>
              <w:rPr>
                <w:rFonts w:cstheme="minorHAnsi"/>
                <w:sz w:val="22"/>
              </w:rPr>
            </w:pPr>
          </w:p>
          <w:p w14:paraId="242AE02E" w14:textId="77777777" w:rsidR="00A24794" w:rsidRPr="00A96791" w:rsidRDefault="00A24794" w:rsidP="00C07FBA">
            <w:pPr>
              <w:rPr>
                <w:rFonts w:cstheme="minorHAnsi"/>
                <w:sz w:val="22"/>
              </w:rPr>
            </w:pPr>
          </w:p>
          <w:p w14:paraId="1BE702FB" w14:textId="77777777" w:rsidR="00A24794" w:rsidRPr="00A96791" w:rsidRDefault="00A24794" w:rsidP="00C07FBA">
            <w:pPr>
              <w:rPr>
                <w:rFonts w:cstheme="minorHAnsi"/>
                <w:sz w:val="22"/>
              </w:rPr>
            </w:pPr>
          </w:p>
          <w:p w14:paraId="086A087D" w14:textId="77777777" w:rsidR="00A24794" w:rsidRPr="00A96791" w:rsidRDefault="00A24794" w:rsidP="00C07FBA">
            <w:pPr>
              <w:rPr>
                <w:rFonts w:cstheme="minorHAnsi"/>
                <w:sz w:val="22"/>
              </w:rPr>
            </w:pPr>
          </w:p>
          <w:p w14:paraId="66D46AD1" w14:textId="77777777" w:rsidR="00A24794" w:rsidRPr="00A96791" w:rsidRDefault="00A24794" w:rsidP="00C07FBA">
            <w:pPr>
              <w:rPr>
                <w:rFonts w:cstheme="minorHAnsi"/>
                <w:sz w:val="22"/>
              </w:rPr>
            </w:pPr>
          </w:p>
          <w:p w14:paraId="7E12B1BC" w14:textId="77777777" w:rsidR="00A24794" w:rsidRPr="00A96791" w:rsidRDefault="00A24794" w:rsidP="00C07FBA">
            <w:pPr>
              <w:rPr>
                <w:rFonts w:cstheme="minorHAnsi"/>
                <w:sz w:val="22"/>
              </w:rPr>
            </w:pPr>
          </w:p>
          <w:p w14:paraId="2E396306" w14:textId="77777777" w:rsidR="00A24794" w:rsidRPr="00A96791" w:rsidRDefault="00A24794" w:rsidP="00C07FBA">
            <w:pPr>
              <w:rPr>
                <w:rFonts w:cstheme="minorHAnsi"/>
                <w:sz w:val="22"/>
              </w:rPr>
            </w:pPr>
          </w:p>
        </w:tc>
      </w:tr>
      <w:tr w:rsidR="00A96791" w:rsidRPr="00A96791" w14:paraId="7283D853" w14:textId="77777777" w:rsidTr="00A96791">
        <w:trPr>
          <w:trHeight w:val="340"/>
        </w:trPr>
        <w:tc>
          <w:tcPr>
            <w:tcW w:w="5000" w:type="pct"/>
            <w:gridSpan w:val="4"/>
            <w:vAlign w:val="center"/>
          </w:tcPr>
          <w:p w14:paraId="7D02E122" w14:textId="7955A2C9" w:rsidR="00A96791" w:rsidRPr="00A96791" w:rsidRDefault="00A96791" w:rsidP="00C07FBA">
            <w:pPr>
              <w:jc w:val="left"/>
              <w:rPr>
                <w:rFonts w:cstheme="minorHAnsi"/>
                <w:b/>
                <w:sz w:val="22"/>
              </w:rPr>
            </w:pPr>
            <w:r w:rsidRPr="00A96791">
              <w:rPr>
                <w:rFonts w:cstheme="minorHAnsi"/>
                <w:b/>
                <w:sz w:val="22"/>
              </w:rPr>
              <w:t>The Rules/Regulations Broken</w:t>
            </w:r>
          </w:p>
        </w:tc>
      </w:tr>
      <w:tr w:rsidR="00A96791" w:rsidRPr="00A96791" w14:paraId="09B2AD3E" w14:textId="77777777" w:rsidTr="00A96791">
        <w:trPr>
          <w:trHeight w:val="1113"/>
        </w:trPr>
        <w:tc>
          <w:tcPr>
            <w:tcW w:w="5000" w:type="pct"/>
            <w:gridSpan w:val="4"/>
            <w:vAlign w:val="center"/>
          </w:tcPr>
          <w:p w14:paraId="3821F4A2" w14:textId="77777777" w:rsidR="00A96791" w:rsidRPr="00A96791" w:rsidRDefault="00A96791" w:rsidP="00C07FBA">
            <w:pPr>
              <w:jc w:val="left"/>
              <w:rPr>
                <w:rFonts w:cstheme="minorHAnsi"/>
                <w:b/>
                <w:sz w:val="22"/>
              </w:rPr>
            </w:pPr>
          </w:p>
        </w:tc>
      </w:tr>
      <w:tr w:rsidR="00A24794" w:rsidRPr="00A96791" w14:paraId="59910829" w14:textId="77777777" w:rsidTr="00A96791">
        <w:trPr>
          <w:trHeight w:val="340"/>
        </w:trPr>
        <w:tc>
          <w:tcPr>
            <w:tcW w:w="5000" w:type="pct"/>
            <w:gridSpan w:val="4"/>
            <w:vAlign w:val="center"/>
          </w:tcPr>
          <w:p w14:paraId="7BA73B0B" w14:textId="7A945AD3" w:rsidR="00A24794" w:rsidRPr="00A96791" w:rsidRDefault="00A24794" w:rsidP="00C07FBA">
            <w:pPr>
              <w:jc w:val="left"/>
              <w:rPr>
                <w:rFonts w:cstheme="minorHAnsi"/>
                <w:b/>
                <w:sz w:val="22"/>
              </w:rPr>
            </w:pPr>
            <w:r w:rsidRPr="00A96791">
              <w:rPr>
                <w:rFonts w:cstheme="minorHAnsi"/>
                <w:b/>
                <w:sz w:val="22"/>
              </w:rPr>
              <w:t>If you have already discussed this complaint with a member of SU Staff</w:t>
            </w:r>
            <w:r w:rsidR="00A96791" w:rsidRPr="00A96791">
              <w:rPr>
                <w:rFonts w:cstheme="minorHAnsi"/>
                <w:b/>
                <w:sz w:val="22"/>
              </w:rPr>
              <w:t xml:space="preserve">, </w:t>
            </w:r>
            <w:r w:rsidRPr="00A96791">
              <w:rPr>
                <w:rFonts w:cstheme="minorHAnsi"/>
                <w:b/>
                <w:sz w:val="22"/>
              </w:rPr>
              <w:t>please provide details:</w:t>
            </w:r>
          </w:p>
        </w:tc>
      </w:tr>
      <w:tr w:rsidR="00A24794" w:rsidRPr="00A96791" w14:paraId="2198BFD0" w14:textId="77777777" w:rsidTr="00A96791">
        <w:trPr>
          <w:trHeight w:val="1124"/>
        </w:trPr>
        <w:tc>
          <w:tcPr>
            <w:tcW w:w="5000" w:type="pct"/>
            <w:gridSpan w:val="4"/>
          </w:tcPr>
          <w:p w14:paraId="2BF2EDC7" w14:textId="77777777" w:rsidR="00A24794" w:rsidRPr="00A96791" w:rsidRDefault="00A24794" w:rsidP="00C07FBA">
            <w:pPr>
              <w:rPr>
                <w:rFonts w:cstheme="minorHAnsi"/>
                <w:sz w:val="22"/>
              </w:rPr>
            </w:pPr>
          </w:p>
        </w:tc>
      </w:tr>
      <w:tr w:rsidR="00A24794" w:rsidRPr="00A96791" w14:paraId="01076706" w14:textId="77777777" w:rsidTr="00A96791">
        <w:trPr>
          <w:trHeight w:val="340"/>
        </w:trPr>
        <w:tc>
          <w:tcPr>
            <w:tcW w:w="1599" w:type="pct"/>
            <w:vAlign w:val="center"/>
          </w:tcPr>
          <w:p w14:paraId="7C036434" w14:textId="77777777" w:rsidR="00A24794" w:rsidRPr="00A96791" w:rsidRDefault="00A24794" w:rsidP="00C07FBA">
            <w:pPr>
              <w:jc w:val="left"/>
              <w:rPr>
                <w:rFonts w:cstheme="minorHAnsi"/>
                <w:b/>
                <w:sz w:val="22"/>
              </w:rPr>
            </w:pPr>
            <w:r w:rsidRPr="00A96791">
              <w:rPr>
                <w:rFonts w:cstheme="minorHAnsi"/>
                <w:b/>
                <w:sz w:val="22"/>
              </w:rPr>
              <w:t>Suggestions for Resolutions:</w:t>
            </w:r>
          </w:p>
        </w:tc>
        <w:tc>
          <w:tcPr>
            <w:tcW w:w="3401" w:type="pct"/>
            <w:gridSpan w:val="3"/>
            <w:vAlign w:val="center"/>
          </w:tcPr>
          <w:p w14:paraId="29281055" w14:textId="77777777" w:rsidR="00A24794" w:rsidRPr="00A96791" w:rsidRDefault="00A24794" w:rsidP="00C07FBA">
            <w:pPr>
              <w:jc w:val="left"/>
              <w:rPr>
                <w:rFonts w:cstheme="minorHAnsi"/>
                <w:sz w:val="22"/>
              </w:rPr>
            </w:pPr>
            <w:r w:rsidRPr="00A96791">
              <w:rPr>
                <w:rFonts w:cstheme="minorHAnsi"/>
                <w:sz w:val="22"/>
              </w:rPr>
              <w:t>(what outcome are you looking for?)</w:t>
            </w:r>
          </w:p>
        </w:tc>
      </w:tr>
      <w:tr w:rsidR="00A24794" w:rsidRPr="00A96791" w14:paraId="7DDD9EDA" w14:textId="77777777" w:rsidTr="00A96791">
        <w:trPr>
          <w:trHeight w:val="1204"/>
        </w:trPr>
        <w:tc>
          <w:tcPr>
            <w:tcW w:w="5000" w:type="pct"/>
            <w:gridSpan w:val="4"/>
          </w:tcPr>
          <w:p w14:paraId="1407F200" w14:textId="77777777" w:rsidR="00A24794" w:rsidRPr="00A96791" w:rsidRDefault="00A24794" w:rsidP="00C07FBA">
            <w:pPr>
              <w:rPr>
                <w:rFonts w:cstheme="minorHAnsi"/>
                <w:sz w:val="22"/>
              </w:rPr>
            </w:pPr>
          </w:p>
          <w:p w14:paraId="0FDBB2E9" w14:textId="77777777" w:rsidR="00A24794" w:rsidRPr="00A96791" w:rsidRDefault="00A24794" w:rsidP="00C07FBA">
            <w:pPr>
              <w:rPr>
                <w:rFonts w:cstheme="minorHAnsi"/>
                <w:sz w:val="22"/>
              </w:rPr>
            </w:pPr>
          </w:p>
          <w:p w14:paraId="7A6B4981" w14:textId="77777777" w:rsidR="00A24794" w:rsidRPr="00A96791" w:rsidRDefault="00A24794" w:rsidP="00C07FBA">
            <w:pPr>
              <w:rPr>
                <w:rFonts w:cstheme="minorHAnsi"/>
                <w:sz w:val="22"/>
              </w:rPr>
            </w:pPr>
          </w:p>
          <w:p w14:paraId="00EFCC8C" w14:textId="77777777" w:rsidR="00A24794" w:rsidRPr="00A96791" w:rsidRDefault="00A24794" w:rsidP="00C07FBA">
            <w:pPr>
              <w:rPr>
                <w:rFonts w:cstheme="minorHAnsi"/>
                <w:sz w:val="22"/>
              </w:rPr>
            </w:pPr>
          </w:p>
          <w:p w14:paraId="0A86B74F" w14:textId="77777777" w:rsidR="00A24794" w:rsidRPr="00A96791" w:rsidRDefault="00A24794" w:rsidP="00C07FBA">
            <w:pPr>
              <w:rPr>
                <w:rFonts w:cstheme="minorHAnsi"/>
                <w:sz w:val="22"/>
              </w:rPr>
            </w:pPr>
          </w:p>
          <w:p w14:paraId="6D32F7C3" w14:textId="77777777" w:rsidR="00A24794" w:rsidRPr="00A96791" w:rsidRDefault="00A24794" w:rsidP="00C07FBA">
            <w:pPr>
              <w:rPr>
                <w:rFonts w:cstheme="minorHAnsi"/>
                <w:sz w:val="22"/>
              </w:rPr>
            </w:pPr>
          </w:p>
          <w:p w14:paraId="5757E3AB" w14:textId="77777777" w:rsidR="00A24794" w:rsidRPr="00A96791" w:rsidRDefault="00A24794" w:rsidP="00C07FBA">
            <w:pPr>
              <w:rPr>
                <w:rFonts w:cstheme="minorHAnsi"/>
                <w:sz w:val="22"/>
              </w:rPr>
            </w:pPr>
          </w:p>
          <w:p w14:paraId="61C60809" w14:textId="77777777" w:rsidR="00A24794" w:rsidRPr="00A96791" w:rsidRDefault="00A24794" w:rsidP="00C07FBA">
            <w:pPr>
              <w:rPr>
                <w:rFonts w:cstheme="minorHAnsi"/>
                <w:sz w:val="22"/>
              </w:rPr>
            </w:pPr>
          </w:p>
          <w:p w14:paraId="052F3736" w14:textId="77777777" w:rsidR="00A24794" w:rsidRPr="00A96791" w:rsidRDefault="00A24794" w:rsidP="00C07FBA">
            <w:pPr>
              <w:rPr>
                <w:rFonts w:cstheme="minorHAnsi"/>
                <w:sz w:val="22"/>
              </w:rPr>
            </w:pPr>
          </w:p>
          <w:p w14:paraId="7F65C258" w14:textId="77777777" w:rsidR="00A24794" w:rsidRPr="00A96791" w:rsidRDefault="00A24794" w:rsidP="00C07FBA">
            <w:pPr>
              <w:rPr>
                <w:rFonts w:cstheme="minorHAnsi"/>
                <w:sz w:val="22"/>
              </w:rPr>
            </w:pPr>
          </w:p>
        </w:tc>
      </w:tr>
    </w:tbl>
    <w:p w14:paraId="3A241F2F" w14:textId="77777777" w:rsidR="00A24794" w:rsidRPr="00A96791" w:rsidRDefault="00A24794" w:rsidP="00A24794">
      <w:pPr>
        <w:rPr>
          <w:rFonts w:cstheme="minorHAnsi"/>
          <w:sz w:val="22"/>
        </w:rPr>
        <w:sectPr w:rsidR="00A24794" w:rsidRPr="00A96791" w:rsidSect="00507691">
          <w:type w:val="continuous"/>
          <w:pgSz w:w="11906" w:h="16838"/>
          <w:pgMar w:top="1440" w:right="1080" w:bottom="1440" w:left="1080" w:header="851" w:footer="992" w:gutter="0"/>
          <w:cols w:space="425"/>
          <w:docGrid w:type="lines" w:linePitch="312"/>
        </w:sectPr>
      </w:pPr>
    </w:p>
    <w:p w14:paraId="16CD3002" w14:textId="77777777" w:rsidR="00A24794" w:rsidRPr="00A96791" w:rsidRDefault="00A24794" w:rsidP="00A24794">
      <w:pPr>
        <w:pStyle w:val="ListParagraph"/>
        <w:rPr>
          <w:rFonts w:cstheme="minorHAnsi"/>
        </w:rPr>
      </w:pPr>
    </w:p>
    <w:p w14:paraId="58B77FB6" w14:textId="722EC351" w:rsidR="00A24794" w:rsidRPr="00A96791" w:rsidRDefault="00A24794" w:rsidP="00A24794">
      <w:pPr>
        <w:pStyle w:val="ListParagraph"/>
        <w:jc w:val="center"/>
        <w:rPr>
          <w:rStyle w:val="Hyperlink"/>
          <w:rFonts w:cstheme="minorHAnsi"/>
          <w:b/>
          <w:sz w:val="36"/>
        </w:rPr>
      </w:pPr>
      <w:r w:rsidRPr="00A96791">
        <w:rPr>
          <w:rFonts w:cstheme="minorHAnsi"/>
          <w:b/>
          <w:sz w:val="36"/>
        </w:rPr>
        <w:t>Please email this form</w:t>
      </w:r>
      <w:r w:rsidR="00A96791" w:rsidRPr="00A96791">
        <w:rPr>
          <w:rFonts w:cstheme="minorHAnsi"/>
          <w:b/>
          <w:sz w:val="36"/>
        </w:rPr>
        <w:t xml:space="preserve"> and evidence to substantiate the claims made</w:t>
      </w:r>
      <w:r w:rsidRPr="00A96791">
        <w:rPr>
          <w:rFonts w:cstheme="minorHAnsi"/>
          <w:b/>
          <w:sz w:val="36"/>
        </w:rPr>
        <w:t xml:space="preserve"> to: </w:t>
      </w:r>
      <w:hyperlink r:id="rId7" w:history="1">
        <w:r w:rsidR="00A96791" w:rsidRPr="00A96791">
          <w:rPr>
            <w:rStyle w:val="Hyperlink"/>
            <w:rFonts w:cstheme="minorHAnsi"/>
            <w:b/>
            <w:sz w:val="36"/>
          </w:rPr>
          <w:t>elections@mdx.ac.uk</w:t>
        </w:r>
      </w:hyperlink>
      <w:r w:rsidR="00A96791" w:rsidRPr="00A96791">
        <w:rPr>
          <w:rFonts w:cstheme="minorHAnsi"/>
          <w:b/>
          <w:sz w:val="36"/>
        </w:rPr>
        <w:t xml:space="preserve"> </w:t>
      </w:r>
    </w:p>
    <w:p w14:paraId="12AB51CC" w14:textId="77777777" w:rsidR="00A24794" w:rsidRPr="00A96791" w:rsidRDefault="00A24794" w:rsidP="00A24794">
      <w:pPr>
        <w:widowControl/>
        <w:spacing w:after="160" w:line="259" w:lineRule="auto"/>
        <w:jc w:val="left"/>
        <w:rPr>
          <w:rStyle w:val="Hyperlink"/>
          <w:rFonts w:eastAsiaTheme="minorHAnsi" w:cstheme="minorHAnsi"/>
          <w:b/>
          <w:kern w:val="0"/>
          <w:sz w:val="36"/>
          <w:lang w:val="en-GB" w:eastAsia="en-US"/>
        </w:rPr>
      </w:pPr>
      <w:r w:rsidRPr="00A96791">
        <w:rPr>
          <w:rStyle w:val="Hyperlink"/>
          <w:rFonts w:cstheme="minorHAnsi"/>
          <w:b/>
          <w:sz w:val="36"/>
        </w:rPr>
        <w:br w:type="page"/>
      </w:r>
    </w:p>
    <w:bookmarkEnd w:id="0"/>
    <w:p w14:paraId="516DA912" w14:textId="4F25F768" w:rsidR="00A24794" w:rsidRPr="00A96791" w:rsidRDefault="00A24794" w:rsidP="00A24794">
      <w:pPr>
        <w:rPr>
          <w:rFonts w:cstheme="minorHAnsi"/>
          <w:b/>
          <w:sz w:val="28"/>
        </w:rPr>
      </w:pPr>
      <w:r w:rsidRPr="00A96791">
        <w:rPr>
          <w:rFonts w:cstheme="minorHAnsi"/>
          <w:b/>
          <w:sz w:val="28"/>
        </w:rPr>
        <w:lastRenderedPageBreak/>
        <w:t xml:space="preserve">MDXSU Complaints </w:t>
      </w:r>
      <w:r w:rsidR="00A96791" w:rsidRPr="00A96791">
        <w:rPr>
          <w:rFonts w:cstheme="minorHAnsi"/>
          <w:b/>
          <w:sz w:val="28"/>
        </w:rPr>
        <w:t>and Appeals</w:t>
      </w:r>
    </w:p>
    <w:p w14:paraId="2139D1A7" w14:textId="77777777" w:rsidR="00A96791" w:rsidRPr="00A96791" w:rsidRDefault="00A96791" w:rsidP="00A24794">
      <w:pPr>
        <w:rPr>
          <w:rFonts w:cstheme="minorHAnsi"/>
          <w:sz w:val="22"/>
        </w:rPr>
      </w:pPr>
    </w:p>
    <w:p w14:paraId="7CABF29E" w14:textId="77777777" w:rsidR="00A96791" w:rsidRPr="00A96791" w:rsidRDefault="00A96791" w:rsidP="00A96791">
      <w:pPr>
        <w:widowControl/>
        <w:jc w:val="left"/>
        <w:rPr>
          <w:rFonts w:eastAsia="Times New Roman" w:cstheme="minorHAnsi"/>
          <w:kern w:val="0"/>
          <w:sz w:val="24"/>
          <w:szCs w:val="24"/>
          <w:lang w:val="en-GB" w:eastAsia="en-GB"/>
        </w:rPr>
      </w:pPr>
      <w:r w:rsidRPr="00A96791">
        <w:rPr>
          <w:rFonts w:eastAsia="Times New Roman" w:cstheme="minorHAnsi"/>
          <w:kern w:val="0"/>
          <w:sz w:val="24"/>
          <w:szCs w:val="24"/>
          <w:lang w:val="en-GB" w:eastAsia="en-GB"/>
        </w:rPr>
        <w:t xml:space="preserve">Any student can submit a complaint about a candidate or their campaign team or about the election processes until 1 hour after the close of voting. Complaints received after this time will not be considered unless they call into question the integrity of the election. These complaints may be on any of the following grounds: </w:t>
      </w:r>
    </w:p>
    <w:p w14:paraId="4976FBCC" w14:textId="77777777" w:rsidR="00A96791" w:rsidRPr="00A96791" w:rsidRDefault="00A96791" w:rsidP="00A96791">
      <w:pPr>
        <w:widowControl/>
        <w:jc w:val="left"/>
        <w:rPr>
          <w:rFonts w:eastAsia="Times New Roman" w:cstheme="minorHAnsi"/>
          <w:kern w:val="0"/>
          <w:sz w:val="24"/>
          <w:szCs w:val="24"/>
          <w:lang w:val="en-GB" w:eastAsia="en-GB"/>
        </w:rPr>
      </w:pPr>
    </w:p>
    <w:p w14:paraId="1F6271CD" w14:textId="77777777" w:rsidR="00A96791" w:rsidRPr="00A96791" w:rsidRDefault="00A96791" w:rsidP="00A96791">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Failure in good conduct of the election</w:t>
      </w:r>
    </w:p>
    <w:p w14:paraId="485D3C83" w14:textId="77777777" w:rsidR="00A96791" w:rsidRPr="00A96791" w:rsidRDefault="00A96791" w:rsidP="00A96791">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Behaviour and activities of candidates or their campaign team</w:t>
      </w:r>
    </w:p>
    <w:p w14:paraId="20D4513F" w14:textId="0CEDFAEB" w:rsidR="00A96791" w:rsidRPr="00A96791" w:rsidRDefault="00A96791" w:rsidP="00A96791">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The administration of the election</w:t>
      </w:r>
    </w:p>
    <w:p w14:paraId="4054CAB4" w14:textId="77777777" w:rsidR="00A96791" w:rsidRPr="00A96791" w:rsidRDefault="00A96791" w:rsidP="00A96791">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Breaches of the regulations</w:t>
      </w:r>
    </w:p>
    <w:p w14:paraId="029E9328" w14:textId="77777777" w:rsidR="00A96791" w:rsidRPr="00A96791" w:rsidRDefault="00A96791" w:rsidP="00A96791">
      <w:pPr>
        <w:rPr>
          <w:rFonts w:eastAsia="Times New Roman" w:cstheme="minorHAnsi"/>
          <w:sz w:val="24"/>
          <w:szCs w:val="24"/>
          <w:lang w:eastAsia="en-GB"/>
        </w:rPr>
      </w:pPr>
      <w:r w:rsidRPr="00A96791">
        <w:rPr>
          <w:rFonts w:eastAsia="Times New Roman" w:cstheme="minorHAnsi"/>
          <w:sz w:val="24"/>
          <w:szCs w:val="24"/>
          <w:lang w:eastAsia="en-GB"/>
        </w:rPr>
        <w:t>All complaints must be resolved to the satisfaction of MDXSU before the count can commence.</w:t>
      </w:r>
    </w:p>
    <w:p w14:paraId="0591304D" w14:textId="77777777" w:rsidR="00A96791" w:rsidRPr="00A96791" w:rsidRDefault="00A96791" w:rsidP="00A96791">
      <w:pPr>
        <w:rPr>
          <w:rFonts w:eastAsia="Times New Roman" w:cstheme="minorHAnsi"/>
          <w:sz w:val="24"/>
          <w:szCs w:val="24"/>
          <w:lang w:eastAsia="en-GB"/>
        </w:rPr>
      </w:pPr>
    </w:p>
    <w:p w14:paraId="04445969" w14:textId="50894F37" w:rsidR="00A96791" w:rsidRPr="00A96791" w:rsidRDefault="00A96791" w:rsidP="00A96791">
      <w:pPr>
        <w:widowControl/>
        <w:jc w:val="left"/>
        <w:rPr>
          <w:rFonts w:eastAsia="Times New Roman" w:cstheme="minorHAnsi"/>
          <w:kern w:val="0"/>
          <w:sz w:val="24"/>
          <w:szCs w:val="24"/>
          <w:lang w:val="en-GB" w:eastAsia="en-GB"/>
        </w:rPr>
      </w:pPr>
      <w:r w:rsidRPr="00A96791">
        <w:rPr>
          <w:rFonts w:eastAsia="Times New Roman" w:cstheme="minorHAnsi"/>
          <w:kern w:val="0"/>
          <w:sz w:val="24"/>
          <w:szCs w:val="24"/>
          <w:lang w:val="en-GB" w:eastAsia="en-GB"/>
        </w:rPr>
        <w:t xml:space="preserve">Complaints about the conduct of Candidates and their campaign teams must be sent to the Assistant Returning Office at </w:t>
      </w:r>
      <w:hyperlink r:id="rId8" w:history="1">
        <w:r w:rsidRPr="00A96791">
          <w:rPr>
            <w:rStyle w:val="Hyperlink"/>
            <w:rFonts w:eastAsia="Times New Roman" w:cstheme="minorHAnsi"/>
            <w:kern w:val="0"/>
            <w:sz w:val="24"/>
            <w:szCs w:val="24"/>
            <w:lang w:val="en-GB" w:eastAsia="en-GB"/>
          </w:rPr>
          <w:t>elections@mdx.a</w:t>
        </w:r>
        <w:bookmarkStart w:id="1" w:name="_GoBack"/>
        <w:bookmarkEnd w:id="1"/>
        <w:r w:rsidRPr="00A96791">
          <w:rPr>
            <w:rStyle w:val="Hyperlink"/>
            <w:rFonts w:eastAsia="Times New Roman" w:cstheme="minorHAnsi"/>
            <w:kern w:val="0"/>
            <w:sz w:val="24"/>
            <w:szCs w:val="24"/>
            <w:lang w:val="en-GB" w:eastAsia="en-GB"/>
          </w:rPr>
          <w:t>c</w:t>
        </w:r>
        <w:r w:rsidRPr="00A96791">
          <w:rPr>
            <w:rStyle w:val="Hyperlink"/>
            <w:rFonts w:eastAsia="Times New Roman" w:cstheme="minorHAnsi"/>
            <w:kern w:val="0"/>
            <w:sz w:val="24"/>
            <w:szCs w:val="24"/>
            <w:lang w:val="en-GB" w:eastAsia="en-GB"/>
          </w:rPr>
          <w:t>.uk</w:t>
        </w:r>
      </w:hyperlink>
      <w:r>
        <w:rPr>
          <w:rFonts w:eastAsia="Times New Roman" w:cstheme="minorHAnsi"/>
          <w:kern w:val="0"/>
          <w:sz w:val="24"/>
          <w:szCs w:val="24"/>
          <w:lang w:val="en-GB" w:eastAsia="en-GB"/>
        </w:rPr>
        <w:t xml:space="preserve"> </w:t>
      </w:r>
      <w:r w:rsidRPr="00A96791">
        <w:rPr>
          <w:rFonts w:eastAsia="Times New Roman" w:cstheme="minorHAnsi"/>
          <w:kern w:val="0"/>
          <w:sz w:val="24"/>
          <w:szCs w:val="24"/>
          <w:lang w:val="en-GB" w:eastAsia="en-GB"/>
        </w:rPr>
        <w:t>detailing the allegation(s), the rules/regulation broken and any evidence to substantiate the claims made, using the complaints form made available to all students on the Middlesex University Students’ Union website.</w:t>
      </w:r>
    </w:p>
    <w:p w14:paraId="624F2512" w14:textId="77777777" w:rsidR="00A96791" w:rsidRPr="00A96791" w:rsidRDefault="00A96791" w:rsidP="00A96791">
      <w:pPr>
        <w:rPr>
          <w:rFonts w:eastAsia="Times New Roman" w:cstheme="minorHAnsi"/>
          <w:sz w:val="24"/>
          <w:szCs w:val="24"/>
          <w:lang w:eastAsia="en-GB"/>
        </w:rPr>
      </w:pPr>
    </w:p>
    <w:p w14:paraId="2CEB164C" w14:textId="2DA59B9E" w:rsidR="00A96791" w:rsidRPr="00A96791" w:rsidRDefault="00A96791" w:rsidP="00A96791">
      <w:pPr>
        <w:rPr>
          <w:rFonts w:eastAsia="Times New Roman" w:cstheme="minorHAnsi"/>
          <w:sz w:val="24"/>
          <w:szCs w:val="24"/>
          <w:lang w:eastAsia="en-GB"/>
        </w:rPr>
      </w:pPr>
      <w:r w:rsidRPr="00A96791">
        <w:rPr>
          <w:rFonts w:eastAsia="Times New Roman" w:cstheme="minorHAnsi"/>
          <w:sz w:val="24"/>
          <w:szCs w:val="24"/>
          <w:lang w:eastAsia="en-GB"/>
        </w:rPr>
        <w:t xml:space="preserve">In responding to a </w:t>
      </w:r>
      <w:r w:rsidRPr="00A96791">
        <w:rPr>
          <w:rFonts w:eastAsia="Times New Roman" w:cstheme="minorHAnsi"/>
          <w:sz w:val="24"/>
          <w:szCs w:val="24"/>
          <w:lang w:eastAsia="en-GB"/>
        </w:rPr>
        <w:t>complaint,</w:t>
      </w:r>
      <w:r w:rsidRPr="00A96791">
        <w:rPr>
          <w:rFonts w:eastAsia="Times New Roman" w:cstheme="minorHAnsi"/>
          <w:sz w:val="24"/>
          <w:szCs w:val="24"/>
          <w:lang w:eastAsia="en-GB"/>
        </w:rPr>
        <w:t xml:space="preserve"> the Returning Officer or Appeals Officer, after hearing appropriate evidence, may decide to apply any of the following: </w:t>
      </w:r>
    </w:p>
    <w:p w14:paraId="1F3B2B25" w14:textId="77777777" w:rsidR="00A96791" w:rsidRPr="00A96791" w:rsidRDefault="00A96791" w:rsidP="00A96791">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Not to uphold the complaint </w:t>
      </w:r>
    </w:p>
    <w:p w14:paraId="7582FA26" w14:textId="77777777" w:rsidR="00A96791" w:rsidRPr="00A96791" w:rsidRDefault="00A96791" w:rsidP="00A96791">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Suspend elections for a specified period of time pending an investigation </w:t>
      </w:r>
    </w:p>
    <w:p w14:paraId="53C02CE8" w14:textId="77777777" w:rsidR="00A96791" w:rsidRPr="00A96791" w:rsidRDefault="00A96791" w:rsidP="00A96791">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Apply sanctions to specified candidates </w:t>
      </w:r>
    </w:p>
    <w:p w14:paraId="14848028" w14:textId="77777777" w:rsidR="00A96791" w:rsidRPr="00A96791" w:rsidRDefault="00A96791" w:rsidP="00A96791">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Hold the election count and decide whether the basis of the complaint has any impact on the outcome of the vote</w:t>
      </w:r>
    </w:p>
    <w:p w14:paraId="63C187DF" w14:textId="5233FC7C" w:rsidR="00A96791" w:rsidRPr="00A96791" w:rsidRDefault="00A96791" w:rsidP="00A96791">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Re-run the election</w:t>
      </w:r>
    </w:p>
    <w:p w14:paraId="1E89A789" w14:textId="21ECF23C" w:rsidR="00A96791" w:rsidRPr="00A96791" w:rsidRDefault="00A96791" w:rsidP="00A96791">
      <w:pPr>
        <w:rPr>
          <w:rFonts w:eastAsia="Times New Roman" w:cstheme="minorHAnsi"/>
          <w:sz w:val="24"/>
          <w:szCs w:val="24"/>
          <w:lang w:eastAsia="en-GB"/>
        </w:rPr>
      </w:pPr>
      <w:r w:rsidRPr="00A96791">
        <w:rPr>
          <w:rFonts w:eastAsia="Times New Roman" w:cstheme="minorHAnsi"/>
          <w:sz w:val="24"/>
          <w:szCs w:val="24"/>
          <w:lang w:eastAsia="en-GB"/>
        </w:rPr>
        <w:t xml:space="preserve">In the event where the Appeals Officer has ruled on a complaint, the candidate/candidates involved can appeal the decision, except for if a minor sanction has been issued. Any appeals must be submitted to the Returning Officer within 24 hours of the Appeals Officer decision being received. Appeals will normally be on the grounds of the following: </w:t>
      </w:r>
      <w:r>
        <w:rPr>
          <w:rFonts w:eastAsia="Times New Roman" w:cstheme="minorHAnsi"/>
          <w:sz w:val="24"/>
          <w:szCs w:val="24"/>
          <w:lang w:eastAsia="en-GB"/>
        </w:rPr>
        <w:t xml:space="preserve"> </w:t>
      </w:r>
    </w:p>
    <w:p w14:paraId="2EF2F7E2" w14:textId="77777777" w:rsidR="00A96791" w:rsidRPr="00A96791" w:rsidRDefault="00A96791" w:rsidP="00A96791">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Procedurally incorrect </w:t>
      </w:r>
    </w:p>
    <w:p w14:paraId="35ED2253" w14:textId="77777777" w:rsidR="00A96791" w:rsidRPr="00A96791" w:rsidRDefault="00A96791" w:rsidP="00A96791">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Taken </w:t>
      </w:r>
      <w:r w:rsidRPr="00A96791">
        <w:rPr>
          <w:rFonts w:eastAsia="Times New Roman" w:cstheme="minorHAnsi"/>
          <w:sz w:val="24"/>
          <w:szCs w:val="24"/>
          <w:lang w:eastAsia="en-GB"/>
        </w:rPr>
        <w:t xml:space="preserve">outside the scope of the powers of the Appeals Officer as defined by these regulations </w:t>
      </w:r>
    </w:p>
    <w:p w14:paraId="49420F84" w14:textId="77777777" w:rsidR="00A96791" w:rsidRPr="00A96791" w:rsidRDefault="00A96791" w:rsidP="00A96791">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Disproportionate punishment </w:t>
      </w:r>
    </w:p>
    <w:p w14:paraId="156DC37C" w14:textId="065A2548" w:rsidR="00A96791" w:rsidRPr="00A96791" w:rsidRDefault="00A96791" w:rsidP="00A96791">
      <w:pPr>
        <w:rPr>
          <w:rFonts w:eastAsia="Times New Roman" w:cstheme="minorHAnsi"/>
          <w:sz w:val="24"/>
          <w:szCs w:val="24"/>
          <w:lang w:eastAsia="en-GB"/>
        </w:rPr>
      </w:pPr>
      <w:r w:rsidRPr="00A96791">
        <w:rPr>
          <w:rFonts w:eastAsia="Times New Roman" w:cstheme="minorHAnsi"/>
          <w:sz w:val="24"/>
          <w:szCs w:val="24"/>
          <w:lang w:eastAsia="en-GB"/>
        </w:rPr>
        <w:t>The decision of the Returning Officer after hearing any complaint and all appropriate evidence is final</w:t>
      </w:r>
    </w:p>
    <w:p w14:paraId="6D0FA36D" w14:textId="77777777" w:rsidR="00A96791" w:rsidRPr="00A96791" w:rsidRDefault="00A96791" w:rsidP="00A24794">
      <w:pPr>
        <w:rPr>
          <w:rFonts w:cstheme="minorHAnsi"/>
          <w:sz w:val="22"/>
        </w:rPr>
      </w:pPr>
    </w:p>
    <w:p w14:paraId="76FBE696" w14:textId="7C101099" w:rsidR="00A24794" w:rsidRPr="00A96791" w:rsidRDefault="00A24794" w:rsidP="00A24794">
      <w:pPr>
        <w:rPr>
          <w:rFonts w:cstheme="minorHAnsi"/>
        </w:rPr>
      </w:pPr>
      <w:r w:rsidRPr="00A96791">
        <w:rPr>
          <w:rFonts w:cstheme="minorHAnsi"/>
          <w:sz w:val="22"/>
        </w:rPr>
        <w:t xml:space="preserve">The full MDXSU </w:t>
      </w:r>
      <w:r w:rsidR="00A96791">
        <w:rPr>
          <w:rFonts w:cstheme="minorHAnsi"/>
          <w:sz w:val="22"/>
        </w:rPr>
        <w:t xml:space="preserve">Rules Election Rules can be found </w:t>
      </w:r>
      <w:hyperlink r:id="rId9" w:history="1">
        <w:r w:rsidR="00A96791" w:rsidRPr="00A96791">
          <w:rPr>
            <w:rStyle w:val="Hyperlink"/>
            <w:rFonts w:cstheme="minorHAnsi"/>
            <w:sz w:val="22"/>
          </w:rPr>
          <w:t>here</w:t>
        </w:r>
      </w:hyperlink>
      <w:r w:rsidR="00A96791">
        <w:rPr>
          <w:rFonts w:cstheme="minorHAnsi"/>
          <w:sz w:val="22"/>
        </w:rPr>
        <w:t xml:space="preserve">. </w:t>
      </w:r>
    </w:p>
    <w:p w14:paraId="38C9FA89" w14:textId="77777777" w:rsidR="00A24794" w:rsidRPr="00A96791" w:rsidRDefault="00A24794" w:rsidP="00A24794">
      <w:pPr>
        <w:rPr>
          <w:rFonts w:cstheme="minorHAnsi"/>
          <w:sz w:val="22"/>
        </w:rPr>
      </w:pPr>
    </w:p>
    <w:p w14:paraId="21B85D0A" w14:textId="77777777" w:rsidR="00A24794" w:rsidRPr="00A96791" w:rsidRDefault="00A24794" w:rsidP="00A24794">
      <w:pPr>
        <w:rPr>
          <w:rFonts w:cstheme="minorHAnsi"/>
          <w:sz w:val="22"/>
        </w:rPr>
      </w:pPr>
    </w:p>
    <w:p w14:paraId="0823BF15" w14:textId="77777777" w:rsidR="00A24794" w:rsidRPr="00A96791" w:rsidRDefault="00A24794" w:rsidP="00A24794">
      <w:pPr>
        <w:rPr>
          <w:rFonts w:cstheme="minorHAnsi"/>
          <w:i/>
          <w:sz w:val="22"/>
        </w:rPr>
        <w:sectPr w:rsidR="00A24794" w:rsidRPr="00A96791" w:rsidSect="00507691">
          <w:type w:val="continuous"/>
          <w:pgSz w:w="11906" w:h="16838"/>
          <w:pgMar w:top="1440" w:right="1080" w:bottom="1440" w:left="1080" w:header="851" w:footer="992" w:gutter="0"/>
          <w:cols w:space="425"/>
          <w:docGrid w:type="lines" w:linePitch="312"/>
        </w:sectPr>
      </w:pPr>
    </w:p>
    <w:p w14:paraId="5E66356F" w14:textId="02C8433F" w:rsidR="00320B7D" w:rsidRPr="00A96791" w:rsidRDefault="00320B7D" w:rsidP="00A24794">
      <w:pPr>
        <w:jc w:val="right"/>
        <w:rPr>
          <w:rFonts w:cstheme="minorHAnsi"/>
          <w:i/>
          <w:sz w:val="22"/>
        </w:rPr>
      </w:pPr>
    </w:p>
    <w:sectPr w:rsidR="00320B7D" w:rsidRPr="00A96791" w:rsidSect="00097C39">
      <w:type w:val="continuous"/>
      <w:pgSz w:w="16838" w:h="11906" w:orient="landscape"/>
      <w:pgMar w:top="709" w:right="1440" w:bottom="10545"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868EB" w14:textId="77777777" w:rsidR="00EF52CD" w:rsidRDefault="00EF52CD" w:rsidP="00A24794">
      <w:r>
        <w:separator/>
      </w:r>
    </w:p>
  </w:endnote>
  <w:endnote w:type="continuationSeparator" w:id="0">
    <w:p w14:paraId="774F40EE" w14:textId="77777777" w:rsidR="00EF52CD" w:rsidRDefault="00EF52CD" w:rsidP="00A2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680D" w14:textId="77777777" w:rsidR="00EF52CD" w:rsidRDefault="00EF52CD" w:rsidP="00A24794">
      <w:r>
        <w:separator/>
      </w:r>
    </w:p>
  </w:footnote>
  <w:footnote w:type="continuationSeparator" w:id="0">
    <w:p w14:paraId="7E583BA0" w14:textId="77777777" w:rsidR="00EF52CD" w:rsidRDefault="00EF52CD" w:rsidP="00A2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02D8"/>
    <w:multiLevelType w:val="hybridMultilevel"/>
    <w:tmpl w:val="B15223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249AF"/>
    <w:multiLevelType w:val="hybridMultilevel"/>
    <w:tmpl w:val="EC1C70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53573"/>
    <w:multiLevelType w:val="hybridMultilevel"/>
    <w:tmpl w:val="67A82D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94"/>
    <w:rsid w:val="002654D0"/>
    <w:rsid w:val="00320B7D"/>
    <w:rsid w:val="00A24794"/>
    <w:rsid w:val="00A96791"/>
    <w:rsid w:val="00EF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CBBF"/>
  <w15:chartTrackingRefBased/>
  <w15:docId w15:val="{D66052F7-C13A-4672-B4E5-7B6F9E4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94"/>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24794"/>
    <w:rPr>
      <w:rFonts w:eastAsiaTheme="minorEastAsia"/>
      <w:kern w:val="2"/>
      <w:sz w:val="18"/>
      <w:szCs w:val="18"/>
      <w:lang w:val="en-US" w:eastAsia="zh-CN"/>
    </w:rPr>
  </w:style>
  <w:style w:type="paragraph" w:styleId="ListParagraph">
    <w:name w:val="List Paragraph"/>
    <w:basedOn w:val="Normal"/>
    <w:uiPriority w:val="34"/>
    <w:qFormat/>
    <w:rsid w:val="00A24794"/>
    <w:pPr>
      <w:widowControl/>
      <w:spacing w:after="200" w:line="276" w:lineRule="auto"/>
      <w:ind w:left="720"/>
      <w:contextualSpacing/>
      <w:jc w:val="left"/>
    </w:pPr>
    <w:rPr>
      <w:rFonts w:eastAsiaTheme="minorHAnsi"/>
      <w:kern w:val="0"/>
      <w:sz w:val="22"/>
      <w:lang w:val="en-GB" w:eastAsia="en-US"/>
    </w:rPr>
  </w:style>
  <w:style w:type="character" w:styleId="Hyperlink">
    <w:name w:val="Hyperlink"/>
    <w:basedOn w:val="DefaultParagraphFont"/>
    <w:uiPriority w:val="99"/>
    <w:unhideWhenUsed/>
    <w:rsid w:val="00A24794"/>
    <w:rPr>
      <w:color w:val="0563C1" w:themeColor="hyperlink"/>
      <w:u w:val="single"/>
    </w:rPr>
  </w:style>
  <w:style w:type="table" w:styleId="TableGrid">
    <w:name w:val="Table Grid"/>
    <w:basedOn w:val="TableNormal"/>
    <w:uiPriority w:val="39"/>
    <w:rsid w:val="00A2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794"/>
    <w:pPr>
      <w:tabs>
        <w:tab w:val="center" w:pos="4513"/>
        <w:tab w:val="right" w:pos="9026"/>
      </w:tabs>
    </w:pPr>
  </w:style>
  <w:style w:type="character" w:customStyle="1" w:styleId="HeaderChar">
    <w:name w:val="Header Char"/>
    <w:basedOn w:val="DefaultParagraphFont"/>
    <w:link w:val="Header"/>
    <w:uiPriority w:val="99"/>
    <w:rsid w:val="00A24794"/>
    <w:rPr>
      <w:rFonts w:eastAsiaTheme="minorEastAsia"/>
      <w:kern w:val="2"/>
      <w:sz w:val="21"/>
      <w:lang w:val="en-US" w:eastAsia="zh-CN"/>
    </w:rPr>
  </w:style>
  <w:style w:type="character" w:styleId="FollowedHyperlink">
    <w:name w:val="FollowedHyperlink"/>
    <w:basedOn w:val="DefaultParagraphFont"/>
    <w:uiPriority w:val="99"/>
    <w:semiHidden/>
    <w:unhideWhenUsed/>
    <w:rsid w:val="00A96791"/>
    <w:rPr>
      <w:color w:val="954F72" w:themeColor="followedHyperlink"/>
      <w:u w:val="single"/>
    </w:rPr>
  </w:style>
  <w:style w:type="character" w:styleId="UnresolvedMention">
    <w:name w:val="Unresolved Mention"/>
    <w:basedOn w:val="DefaultParagraphFont"/>
    <w:uiPriority w:val="99"/>
    <w:semiHidden/>
    <w:unhideWhenUsed/>
    <w:rsid w:val="00A9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6118">
      <w:bodyDiv w:val="1"/>
      <w:marLeft w:val="0"/>
      <w:marRight w:val="0"/>
      <w:marTop w:val="0"/>
      <w:marBottom w:val="0"/>
      <w:divBdr>
        <w:top w:val="none" w:sz="0" w:space="0" w:color="auto"/>
        <w:left w:val="none" w:sz="0" w:space="0" w:color="auto"/>
        <w:bottom w:val="none" w:sz="0" w:space="0" w:color="auto"/>
        <w:right w:val="none" w:sz="0" w:space="0" w:color="auto"/>
      </w:divBdr>
    </w:div>
    <w:div w:id="16973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mdx.ac.uk" TargetMode="External"/><Relationship Id="rId3" Type="http://schemas.openxmlformats.org/officeDocument/2006/relationships/settings" Target="settings.xml"/><Relationship Id="rId7" Type="http://schemas.openxmlformats.org/officeDocument/2006/relationships/hyperlink" Target="mailto:elections@md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dxsu.com/elections/rul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Marsh-Rowbotham</dc:creator>
  <cp:keywords/>
  <dc:description/>
  <cp:lastModifiedBy>Kristyna Irategeka</cp:lastModifiedBy>
  <cp:revision>2</cp:revision>
  <dcterms:created xsi:type="dcterms:W3CDTF">2020-02-18T22:24:00Z</dcterms:created>
  <dcterms:modified xsi:type="dcterms:W3CDTF">2020-02-18T22:24:00Z</dcterms:modified>
</cp:coreProperties>
</file>